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Methods of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training involves alternating periods of work and 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Alternatively known as 'speed play'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we train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if an individual stops training, is injured or experiences illness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system used when working without air for short and intense periods of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Avoided through training with a partner or varying the exercises we participate 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hard we train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often we train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energy system is in use when taking part in continous training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training involves the layout of various exercise stations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training develops your cardiovascular endurance through long and prologued periods of exercise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Working harder than usual </w:t>
            </w:r>
          </w:p>
        </w:tc>
      </w:tr>
    </w:tbl>
    <w:p>
      <w:pPr>
        <w:pStyle w:val="WordBankSmall"/>
      </w:pPr>
      <w:r>
        <w:t xml:space="preserve">   Circuit    </w:t>
      </w:r>
      <w:r>
        <w:t xml:space="preserve">   Continuous    </w:t>
      </w:r>
      <w:r>
        <w:t xml:space="preserve">   Fartlek    </w:t>
      </w:r>
      <w:r>
        <w:t xml:space="preserve">   Interval     </w:t>
      </w:r>
      <w:r>
        <w:t xml:space="preserve">   Aerobic    </w:t>
      </w:r>
      <w:r>
        <w:t xml:space="preserve">   Frequency    </w:t>
      </w:r>
      <w:r>
        <w:t xml:space="preserve">   Intensity    </w:t>
      </w:r>
      <w:r>
        <w:t xml:space="preserve">   Time    </w:t>
      </w:r>
      <w:r>
        <w:t xml:space="preserve">   Reversibility    </w:t>
      </w:r>
      <w:r>
        <w:t xml:space="preserve">   Tedium    </w:t>
      </w:r>
      <w:r>
        <w:t xml:space="preserve">   Overload    </w:t>
      </w:r>
      <w:r>
        <w:t xml:space="preserve">   Anaerobic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Methods of Training</dc:title>
  <dcterms:created xsi:type="dcterms:W3CDTF">2021-10-11T12:17:06Z</dcterms:created>
  <dcterms:modified xsi:type="dcterms:W3CDTF">2021-10-11T12:17:06Z</dcterms:modified>
</cp:coreProperties>
</file>