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#Metoo small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respect    </w:t>
      </w:r>
      <w:r>
        <w:t xml:space="preserve">   speakup    </w:t>
      </w:r>
      <w:r>
        <w:t xml:space="preserve">   nomore    </w:t>
      </w:r>
      <w:r>
        <w:t xml:space="preserve">   standup    </w:t>
      </w:r>
      <w:r>
        <w:t xml:space="preserve">   equality    </w:t>
      </w:r>
      <w:r>
        <w:t xml:space="preserve">   resilient    </w:t>
      </w:r>
      <w:r>
        <w:t xml:space="preserve">   stopabuse    </w:t>
      </w:r>
      <w:r>
        <w:t xml:space="preserve">   uplift    </w:t>
      </w:r>
      <w:r>
        <w:t xml:space="preserve">   empower    </w:t>
      </w:r>
      <w:r>
        <w:t xml:space="preserve">   metoo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#Metoo small version</dc:title>
  <dcterms:created xsi:type="dcterms:W3CDTF">2021-10-10T23:53:39Z</dcterms:created>
  <dcterms:modified xsi:type="dcterms:W3CDTF">2021-10-10T23:53:39Z</dcterms:modified>
</cp:coreProperties>
</file>