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Obregon    </w:t>
      </w:r>
      <w:r>
        <w:t xml:space="preserve">   Huerta    </w:t>
      </w:r>
      <w:r>
        <w:t xml:space="preserve">   Plan de San Luis    </w:t>
      </w:r>
      <w:r>
        <w:t xml:space="preserve">   Madero    </w:t>
      </w:r>
      <w:r>
        <w:t xml:space="preserve">   Carranza    </w:t>
      </w:r>
      <w:r>
        <w:t xml:space="preserve">   Pancho Villa    </w:t>
      </w:r>
      <w:r>
        <w:t xml:space="preserve">   Guadalupe    </w:t>
      </w:r>
      <w:r>
        <w:t xml:space="preserve">   Zapata    </w:t>
      </w:r>
      <w:r>
        <w:t xml:space="preserve">   Diaz    </w:t>
      </w:r>
      <w:r>
        <w:t xml:space="preserve">   Orozco    </w:t>
      </w:r>
      <w:r>
        <w:t xml:space="preserve">   Cinco De Mayo    </w:t>
      </w:r>
      <w:r>
        <w:t xml:space="preserve">   Spain    </w:t>
      </w:r>
      <w:r>
        <w:t xml:space="preserve">   Ciudad Juarez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Revolution</dc:title>
  <dcterms:created xsi:type="dcterms:W3CDTF">2021-10-11T12:17:12Z</dcterms:created>
  <dcterms:modified xsi:type="dcterms:W3CDTF">2021-10-11T12:17:12Z</dcterms:modified>
</cp:coreProperties>
</file>