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 Casa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floor ( of a building 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could also live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bathroom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usually outside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cognate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living 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live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eat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out your car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(large) room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cook here</w:t>
            </w:r>
          </w:p>
        </w:tc>
      </w:tr>
    </w:tbl>
    <w:p>
      <w:pPr>
        <w:pStyle w:val="WordBankSmall"/>
      </w:pPr>
      <w:r>
        <w:t xml:space="preserve">   apartamento     </w:t>
      </w:r>
      <w:r>
        <w:t xml:space="preserve">   casa    </w:t>
      </w:r>
      <w:r>
        <w:t xml:space="preserve">   hogar    </w:t>
      </w:r>
      <w:r>
        <w:t xml:space="preserve">   cuarto    </w:t>
      </w:r>
      <w:r>
        <w:t xml:space="preserve">   sala    </w:t>
      </w:r>
      <w:r>
        <w:t xml:space="preserve">   cocina     </w:t>
      </w:r>
      <w:r>
        <w:t xml:space="preserve">   comedor    </w:t>
      </w:r>
      <w:r>
        <w:t xml:space="preserve">   baño    </w:t>
      </w:r>
      <w:r>
        <w:t xml:space="preserve">   piso    </w:t>
      </w:r>
      <w:r>
        <w:t xml:space="preserve">   patio    </w:t>
      </w:r>
      <w:r>
        <w:t xml:space="preserve">   jardín    </w:t>
      </w:r>
      <w:r>
        <w:t xml:space="preserve">   garaje    </w:t>
      </w:r>
      <w:r>
        <w:t xml:space="preserve">   salón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Casa </dc:title>
  <dcterms:created xsi:type="dcterms:W3CDTF">2021-10-11T12:19:49Z</dcterms:created>
  <dcterms:modified xsi:type="dcterms:W3CDTF">2021-10-11T12:19:49Z</dcterms:modified>
</cp:coreProperties>
</file>