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Monopolies    </w:t>
      </w:r>
      <w:r>
        <w:t xml:space="preserve">   Revenue    </w:t>
      </w:r>
      <w:r>
        <w:t xml:space="preserve">   Perfect Competition    </w:t>
      </w:r>
      <w:r>
        <w:t xml:space="preserve">   Long-Run    </w:t>
      </w:r>
      <w:r>
        <w:t xml:space="preserve">   Equilibrium    </w:t>
      </w:r>
      <w:r>
        <w:t xml:space="preserve">   Elasticity    </w:t>
      </w:r>
      <w:r>
        <w:t xml:space="preserve">   Utility Maximization    </w:t>
      </w:r>
      <w:r>
        <w:t xml:space="preserve">   Free Market    </w:t>
      </w:r>
      <w:r>
        <w:t xml:space="preserve">   Mixed Economy    </w:t>
      </w:r>
      <w:r>
        <w:t xml:space="preserve">   Marginal Analysis    </w:t>
      </w:r>
      <w:r>
        <w:t xml:space="preserve">   Scarcity    </w:t>
      </w:r>
      <w:r>
        <w:t xml:space="preserve">   Externalities    </w:t>
      </w:r>
      <w:r>
        <w:t xml:space="preserve">   Oligopolies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Microeconomics</dc:title>
  <dcterms:created xsi:type="dcterms:W3CDTF">2021-10-11T12:20:40Z</dcterms:created>
  <dcterms:modified xsi:type="dcterms:W3CDTF">2021-10-11T12:20:40Z</dcterms:modified>
</cp:coreProperties>
</file>