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Mighty Microgreens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herbs    </w:t>
      </w:r>
      <w:r>
        <w:t xml:space="preserve">   germination    </w:t>
      </w:r>
      <w:r>
        <w:t xml:space="preserve">   windowsill    </w:t>
      </w:r>
      <w:r>
        <w:t xml:space="preserve">   garnish    </w:t>
      </w:r>
      <w:r>
        <w:t xml:space="preserve">   delicate    </w:t>
      </w:r>
      <w:r>
        <w:t xml:space="preserve">   harvest    </w:t>
      </w:r>
      <w:r>
        <w:t xml:space="preserve">   restaurants    </w:t>
      </w:r>
      <w:r>
        <w:t xml:space="preserve">   airflow    </w:t>
      </w:r>
      <w:r>
        <w:t xml:space="preserve">   light    </w:t>
      </w:r>
      <w:r>
        <w:t xml:space="preserve">   water    </w:t>
      </w:r>
      <w:r>
        <w:t xml:space="preserve">   trays    </w:t>
      </w:r>
      <w:r>
        <w:t xml:space="preserve">   soil    </w:t>
      </w:r>
      <w:r>
        <w:t xml:space="preserve">   seeds    </w:t>
      </w:r>
      <w:r>
        <w:t xml:space="preserve">   health    </w:t>
      </w:r>
      <w:r>
        <w:t xml:space="preserve">   vegetable    </w:t>
      </w:r>
      <w:r>
        <w:t xml:space="preserve">   flavour    </w:t>
      </w:r>
      <w:r>
        <w:t xml:space="preserve">   nutritious    </w:t>
      </w:r>
      <w:r>
        <w:t xml:space="preserve">   microgreen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Mighty Microgreens</dc:title>
  <dcterms:created xsi:type="dcterms:W3CDTF">2021-10-11T12:23:37Z</dcterms:created>
  <dcterms:modified xsi:type="dcterms:W3CDTF">2021-10-11T12:23:37Z</dcterms:modified>
</cp:coreProperties>
</file>