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Militia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Ammunition    </w:t>
      </w:r>
      <w:r>
        <w:t xml:space="preserve">   cover    </w:t>
      </w:r>
      <w:r>
        <w:t xml:space="preserve">   Corporal    </w:t>
      </w:r>
      <w:r>
        <w:t xml:space="preserve">   General    </w:t>
      </w:r>
      <w:r>
        <w:t xml:space="preserve">   Sergeant    </w:t>
      </w:r>
      <w:r>
        <w:t xml:space="preserve">   Commander    </w:t>
      </w:r>
      <w:r>
        <w:t xml:space="preserve">   Basis    </w:t>
      </w:r>
      <w:r>
        <w:t xml:space="preserve">   bataillon    </w:t>
      </w:r>
      <w:r>
        <w:t xml:space="preserve">   artillery    </w:t>
      </w:r>
      <w:r>
        <w:t xml:space="preserve">   Arsenal    </w:t>
      </w:r>
      <w:r>
        <w:t xml:space="preserve">   armada    </w:t>
      </w:r>
      <w:r>
        <w:t xml:space="preserve">   Alliance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Militia terms</dc:title>
  <dcterms:created xsi:type="dcterms:W3CDTF">2021-10-11T12:24:17Z</dcterms:created>
  <dcterms:modified xsi:type="dcterms:W3CDTF">2021-10-11T12:24:17Z</dcterms:modified>
</cp:coreProperties>
</file>