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Minecraft -Mojang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audience?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was it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Nonfiction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Author's Purpose</w:t>
            </w:r>
          </w:p>
        </w:tc>
      </w:tr>
    </w:tbl>
    <w:p>
      <w:pPr>
        <w:pStyle w:val="WordBankLarge"/>
      </w:pPr>
      <w:r>
        <w:t xml:space="preserve">   Minecraft    </w:t>
      </w:r>
      <w:r>
        <w:t xml:space="preserve">   Block Planet    </w:t>
      </w:r>
      <w:r>
        <w:t xml:space="preserve">   Informational guide    </w:t>
      </w:r>
      <w:r>
        <w:t xml:space="preserve">   Howtoattackcreatures    </w:t>
      </w:r>
      <w:r>
        <w:t xml:space="preserve">   gamers    </w:t>
      </w:r>
      <w:r>
        <w:t xml:space="preserve">   Second Person    </w:t>
      </w:r>
      <w:r>
        <w:t xml:space="preserve">   neutral    </w:t>
      </w:r>
      <w:r>
        <w:t xml:space="preserve">   Handbook    </w:t>
      </w:r>
      <w:r>
        <w:t xml:space="preserve">   instructional    </w:t>
      </w:r>
      <w:r>
        <w:t xml:space="preserve">   Minecraft Strategies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-Mojang</dc:title>
  <dcterms:created xsi:type="dcterms:W3CDTF">2021-10-11T12:24:30Z</dcterms:created>
  <dcterms:modified xsi:type="dcterms:W3CDTF">2021-10-11T12:24:30Z</dcterms:modified>
</cp:coreProperties>
</file>