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Minor 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punctuation is used in the last line of the 6th stanza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of speech is used in the 3rd line in the 3rd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sort of building is created through the semantic fields in the second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poem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technique would the word "unobtrusive" seem to be in the second stanza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technique is used in the 2nd line of the 5th stanza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pronoun used in the line of the first stanza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techique used in the phrase "midget movement"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sentences are used in first part of the 6th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stanza is the 7th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verbs are used in the 4th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is used in the 6th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structure is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technique is used on the 1st line of the 4th stanza</w:t>
            </w:r>
          </w:p>
        </w:tc>
      </w:tr>
    </w:tbl>
    <w:p>
      <w:pPr>
        <w:pStyle w:val="WordBankMedium"/>
      </w:pPr>
      <w:r>
        <w:t xml:space="preserve">   Alliteration     </w:t>
      </w:r>
      <w:r>
        <w:t xml:space="preserve">   U.A.Fanthorpe    </w:t>
      </w:r>
      <w:r>
        <w:t xml:space="preserve">   Personal    </w:t>
      </w:r>
      <w:r>
        <w:t xml:space="preserve">   Hospital    </w:t>
      </w:r>
      <w:r>
        <w:t xml:space="preserve">   Emotive    </w:t>
      </w:r>
      <w:r>
        <w:t xml:space="preserve">   Direct     </w:t>
      </w:r>
      <w:r>
        <w:t xml:space="preserve">   Italics    </w:t>
      </w:r>
      <w:r>
        <w:t xml:space="preserve">   Imperative     </w:t>
      </w:r>
      <w:r>
        <w:t xml:space="preserve">   List    </w:t>
      </w:r>
      <w:r>
        <w:t xml:space="preserve">   Archaic    </w:t>
      </w:r>
      <w:r>
        <w:t xml:space="preserve">   Short    </w:t>
      </w:r>
      <w:r>
        <w:t xml:space="preserve">   Exclamation    </w:t>
      </w:r>
      <w:r>
        <w:t xml:space="preserve">   One line    </w:t>
      </w:r>
      <w:r>
        <w:t xml:space="preserve">   Irregular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role</dc:title>
  <dcterms:created xsi:type="dcterms:W3CDTF">2021-10-11T12:25:50Z</dcterms:created>
  <dcterms:modified xsi:type="dcterms:W3CDTF">2021-10-11T12:25:50Z</dcterms:modified>
</cp:coreProperties>
</file>