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Mint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plant    </w:t>
      </w:r>
      <w:r>
        <w:t xml:space="preserve">   green    </w:t>
      </w:r>
      <w:r>
        <w:t xml:space="preserve">   yogurt    </w:t>
      </w:r>
      <w:r>
        <w:t xml:space="preserve">   icecream    </w:t>
      </w:r>
      <w:r>
        <w:t xml:space="preserve">   tic-tac    </w:t>
      </w:r>
      <w:r>
        <w:t xml:space="preserve">   mentoes    </w:t>
      </w:r>
      <w:r>
        <w:t xml:space="preserve">   spearmint    </w:t>
      </w:r>
      <w:r>
        <w:t xml:space="preserve">   gum    </w:t>
      </w:r>
      <w:r>
        <w:t xml:space="preserve">   PEPPERMINT    </w:t>
      </w:r>
      <w:r>
        <w:t xml:space="preserve">   TEA    </w:t>
      </w:r>
      <w:r>
        <w:t xml:space="preserve">   FARM    </w:t>
      </w:r>
      <w:r>
        <w:t xml:space="preserve">   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 Farming</dc:title>
  <dcterms:created xsi:type="dcterms:W3CDTF">2021-10-11T12:26:19Z</dcterms:created>
  <dcterms:modified xsi:type="dcterms:W3CDTF">2021-10-11T12:26:19Z</dcterms:modified>
</cp:coreProperties>
</file>