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Mirrors And Lenses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bends as it enters a new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Optical instrument designed to make distant objects appear nearer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able to see 20/20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furnish or adorn with something ornamental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of being protected from or unlikely to cause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lens that causes parallel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wave bends around a barrier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elements to bounce sunlight into more desirable locations in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a beam of parallel rays to disparate after refraction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something look larger than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an inward curve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Optical instrument used for viewing very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Bends light rays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bounces off a surface </w:t>
            </w:r>
          </w:p>
        </w:tc>
      </w:tr>
    </w:tbl>
    <w:p>
      <w:pPr>
        <w:pStyle w:val="WordBankMedium"/>
      </w:pPr>
      <w:r>
        <w:t xml:space="preserve">   Reflection     </w:t>
      </w:r>
      <w:r>
        <w:t xml:space="preserve">   Refraction    </w:t>
      </w:r>
      <w:r>
        <w:t xml:space="preserve">   Decorating     </w:t>
      </w:r>
      <w:r>
        <w:t xml:space="preserve">   Safety    </w:t>
      </w:r>
      <w:r>
        <w:t xml:space="preserve">   Vision    </w:t>
      </w:r>
      <w:r>
        <w:t xml:space="preserve">   Redirect Sunlight    </w:t>
      </w:r>
      <w:r>
        <w:t xml:space="preserve">   Magnification     </w:t>
      </w:r>
      <w:r>
        <w:t xml:space="preserve">   Telescope    </w:t>
      </w:r>
      <w:r>
        <w:t xml:space="preserve">   Microscopes    </w:t>
      </w:r>
      <w:r>
        <w:t xml:space="preserve">   Diffraction    </w:t>
      </w:r>
      <w:r>
        <w:t xml:space="preserve">   Photography    </w:t>
      </w:r>
      <w:r>
        <w:t xml:space="preserve">   Convex Lens     </w:t>
      </w:r>
      <w:r>
        <w:t xml:space="preserve">   Concave Lens     </w:t>
      </w:r>
      <w:r>
        <w:t xml:space="preserve">   Converging Lens    </w:t>
      </w:r>
      <w:r>
        <w:t xml:space="preserve">   Diverging Lens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 </dc:title>
  <dcterms:created xsi:type="dcterms:W3CDTF">2021-10-11T12:26:18Z</dcterms:created>
  <dcterms:modified xsi:type="dcterms:W3CDTF">2021-10-11T12:26:18Z</dcterms:modified>
</cp:coreProperties>
</file>