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Mission2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Irrigation    </w:t>
      </w:r>
      <w:r>
        <w:t xml:space="preserve">   Cultivate    </w:t>
      </w:r>
      <w:r>
        <w:t xml:space="preserve">   Dam    </w:t>
      </w:r>
      <w:r>
        <w:t xml:space="preserve">   Rancho    </w:t>
      </w:r>
      <w:r>
        <w:t xml:space="preserve">   Pueblo    </w:t>
      </w:r>
      <w:r>
        <w:t xml:space="preserve">   Fort    </w:t>
      </w:r>
      <w:r>
        <w:t xml:space="preserve">   Presidio    </w:t>
      </w:r>
      <w:r>
        <w:t xml:space="preserve">   Catholicism    </w:t>
      </w:r>
      <w:r>
        <w:t xml:space="preserve">   Gatherer    </w:t>
      </w:r>
      <w:r>
        <w:t xml:space="preserve">   Hunter    </w:t>
      </w:r>
      <w:r>
        <w:t xml:space="preserve">   Mission    </w:t>
      </w:r>
      <w:r>
        <w:t xml:space="preserve">   Missionary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Mission2</dc:title>
  <dcterms:created xsi:type="dcterms:W3CDTF">2021-10-11T12:27:31Z</dcterms:created>
  <dcterms:modified xsi:type="dcterms:W3CDTF">2021-10-11T12:27:31Z</dcterms:modified>
</cp:coreProperties>
</file>