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Missouri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Missouri Compromise preserve for thirty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proposed the idea of the Missouri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added to the Union as a free state to maintain the free-slave balance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1818 the votes in the senate were divided evenly between free and slave states. What amount of votes did each group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latitude line that prohibited slavery north of it due to the Missouri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Missouri’s compromise, Missouri was admitted as a slave or free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Tallmadge Amendment was defeated in the Senate because the South saw it as the North’s way to do what to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1818 the north held the majority of votes in the House of Representatives 105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Vermont join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proposed an amendment that called for prohibition of slaves in Missouri and required the children of slaves in Missouri to be emancipated at the age of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entered the Union as a slave state, the same time Vermont entered as a free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Missouri Compromise Americans were conflicted between sectionalism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wanted to join the Union but would cause problems with the balance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types of fields did slaves typically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slavery an economic necessity for the south?</w:t>
            </w:r>
          </w:p>
        </w:tc>
      </w:tr>
    </w:tbl>
    <w:p>
      <w:pPr>
        <w:pStyle w:val="WordBankLarge"/>
      </w:pPr>
      <w:r>
        <w:t xml:space="preserve">   Kentucky     </w:t>
      </w:r>
      <w:r>
        <w:t xml:space="preserve">   Eighty-One    </w:t>
      </w:r>
      <w:r>
        <w:t xml:space="preserve">   Field labor    </w:t>
      </w:r>
      <w:r>
        <w:t xml:space="preserve">   Cotton    </w:t>
      </w:r>
      <w:r>
        <w:t xml:space="preserve">   Eleven    </w:t>
      </w:r>
      <w:r>
        <w:t xml:space="preserve">   Missouri    </w:t>
      </w:r>
      <w:r>
        <w:t xml:space="preserve">   Slave    </w:t>
      </w:r>
      <w:r>
        <w:t xml:space="preserve">   Maine    </w:t>
      </w:r>
      <w:r>
        <w:t xml:space="preserve">   Thirty-Six Thirty    </w:t>
      </w:r>
      <w:r>
        <w:t xml:space="preserve">   Henry Clay    </w:t>
      </w:r>
      <w:r>
        <w:t xml:space="preserve">   James Tallmadge    </w:t>
      </w:r>
      <w:r>
        <w:t xml:space="preserve">   Abolish    </w:t>
      </w:r>
      <w:r>
        <w:t xml:space="preserve">   Sectional Balance    </w:t>
      </w:r>
      <w:r>
        <w:t xml:space="preserve">   Nationalism    </w:t>
      </w:r>
      <w:r>
        <w:t xml:space="preserve">   Seventeen Ninety-one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Compromise</dc:title>
  <dcterms:created xsi:type="dcterms:W3CDTF">2021-10-11T12:28:03Z</dcterms:created>
  <dcterms:modified xsi:type="dcterms:W3CDTF">2021-10-11T12:28:03Z</dcterms:modified>
</cp:coreProperties>
</file>