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Mistery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plateau    </w:t>
      </w:r>
      <w:r>
        <w:t xml:space="preserve">   coastal    </w:t>
      </w:r>
      <w:r>
        <w:t xml:space="preserve">   flat    </w:t>
      </w:r>
      <w:r>
        <w:t xml:space="preserve">   sand    </w:t>
      </w:r>
      <w:r>
        <w:t xml:space="preserve">   island    </w:t>
      </w:r>
      <w:r>
        <w:t xml:space="preserve">   grass    </w:t>
      </w:r>
      <w:r>
        <w:t xml:space="preserve">   forest    </w:t>
      </w:r>
      <w:r>
        <w:t xml:space="preserve">   valley    </w:t>
      </w:r>
      <w:r>
        <w:t xml:space="preserve">   cliff    </w:t>
      </w:r>
      <w:r>
        <w:t xml:space="preserve">   landscape    </w:t>
      </w:r>
      <w:r>
        <w:t xml:space="preserve">   plain    </w:t>
      </w:r>
      <w:r>
        <w:t xml:space="preserve">   mountain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Mistery word list</dc:title>
  <dcterms:created xsi:type="dcterms:W3CDTF">2021-10-11T12:28:12Z</dcterms:created>
  <dcterms:modified xsi:type="dcterms:W3CDTF">2021-10-11T12:28:12Z</dcterms:modified>
</cp:coreProperties>
</file>