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 cheantar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Siopadoireachta    </w:t>
      </w:r>
      <w:r>
        <w:t xml:space="preserve">   Cuirt leadoige    </w:t>
      </w:r>
      <w:r>
        <w:t xml:space="preserve">   Beag    </w:t>
      </w:r>
      <w:r>
        <w:t xml:space="preserve">   Siopa    </w:t>
      </w:r>
      <w:r>
        <w:t xml:space="preserve">   halla spoirt    </w:t>
      </w:r>
      <w:r>
        <w:t xml:space="preserve">   Seomra sui    </w:t>
      </w:r>
      <w:r>
        <w:t xml:space="preserve">   Teach dhá stoir    </w:t>
      </w:r>
      <w:r>
        <w:t xml:space="preserve">   Mór    </w:t>
      </w:r>
      <w:r>
        <w:t xml:space="preserve">   Cheantar    </w:t>
      </w:r>
      <w:r>
        <w:t xml:space="preserve">   Bialann    </w:t>
      </w:r>
      <w:r>
        <w:t xml:space="preserve">   Tabhairne    </w:t>
      </w:r>
      <w:r>
        <w:t xml:space="preserve">   Pairc peile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cheantar</dc:title>
  <dcterms:created xsi:type="dcterms:W3CDTF">2021-10-11T12:30:04Z</dcterms:created>
  <dcterms:modified xsi:type="dcterms:W3CDTF">2021-10-11T12:30:04Z</dcterms:modified>
</cp:coreProperties>
</file>