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 G vocab wk2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contamination    </w:t>
      </w:r>
      <w:r>
        <w:t xml:space="preserve">   bilateral    </w:t>
      </w:r>
      <w:r>
        <w:t xml:space="preserve">   dorsal    </w:t>
      </w:r>
      <w:r>
        <w:t xml:space="preserve">   sprain    </w:t>
      </w:r>
      <w:r>
        <w:t xml:space="preserve">   atrophy    </w:t>
      </w:r>
      <w:r>
        <w:t xml:space="preserve">   immunosupressive    </w:t>
      </w:r>
      <w:r>
        <w:t xml:space="preserve">   otorhinolaryngologist    </w:t>
      </w:r>
      <w:r>
        <w:t xml:space="preserve">   conjuctivitis    </w:t>
      </w:r>
      <w:r>
        <w:t xml:space="preserve">   corticosteroid    </w:t>
      </w:r>
      <w:r>
        <w:t xml:space="preserve">   photophobia    </w:t>
      </w:r>
      <w:r>
        <w:t xml:space="preserve">   thymectomy    </w:t>
      </w:r>
      <w:r>
        <w:t xml:space="preserve">   hordeolum    </w:t>
      </w:r>
      <w:r>
        <w:t xml:space="preserve">   blepharoptosis    </w:t>
      </w:r>
      <w:r>
        <w:t xml:space="preserve">   ossicle    </w:t>
      </w:r>
      <w:r>
        <w:t xml:space="preserve">   peristalsis    </w:t>
      </w:r>
      <w:r>
        <w:t xml:space="preserve">   rhabdomyolysis    </w:t>
      </w:r>
      <w:r>
        <w:t xml:space="preserve">   avascular    </w:t>
      </w:r>
      <w:r>
        <w:t xml:space="preserve">   strain    </w:t>
      </w:r>
      <w:r>
        <w:t xml:space="preserve">   ambulatory    </w:t>
      </w:r>
      <w:r>
        <w:t xml:space="preserve">   acetaminophen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G vocab wk2</dc:title>
  <dcterms:created xsi:type="dcterms:W3CDTF">2021-10-11T12:29:57Z</dcterms:created>
  <dcterms:modified xsi:type="dcterms:W3CDTF">2021-10-11T12:29:57Z</dcterms:modified>
</cp:coreProperties>
</file>