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Dance 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London Contemporary Dance Theatre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Fuller and Ducan first won _______ in the Old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style of dance did Ruth St. Denis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Denis studied ballet and ____ dancing.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Ruth's choreography end up being _____ instead of Egyptian.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so interesting about the skirts while doing serpentine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style of dance Loie Fuller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Martha Graham developed what principle?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first music festival?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Vaudeville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Created bending the knees while dancing?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Ruth St. Denis and Ted Shawn are 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Modern Dance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Ms. Ina says that Isadora is the  ____ of modern 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Weidman is remembered by his ____ and satire to point out Human Foibles</w:t>
            </w:r>
          </w:p>
        </w:tc>
      </w:tr>
    </w:tbl>
    <w:p>
      <w:pPr>
        <w:pStyle w:val="WordBankLarge"/>
      </w:pPr>
      <w:r>
        <w:t xml:space="preserve">   France    </w:t>
      </w:r>
      <w:r>
        <w:t xml:space="preserve">   Serpentine     </w:t>
      </w:r>
      <w:r>
        <w:t xml:space="preserve">   Egyptian    </w:t>
      </w:r>
      <w:r>
        <w:t xml:space="preserve">   Indian     </w:t>
      </w:r>
      <w:r>
        <w:t xml:space="preserve">   Married    </w:t>
      </w:r>
      <w:r>
        <w:t xml:space="preserve">   Ted Shawn     </w:t>
      </w:r>
      <w:r>
        <w:t xml:space="preserve">   Jacobpillow    </w:t>
      </w:r>
      <w:r>
        <w:t xml:space="preserve">   Lights    </w:t>
      </w:r>
      <w:r>
        <w:t xml:space="preserve">   top    </w:t>
      </w:r>
      <w:r>
        <w:t xml:space="preserve">   Widespread acceptance    </w:t>
      </w:r>
      <w:r>
        <w:t xml:space="preserve">   Spanish    </w:t>
      </w:r>
      <w:r>
        <w:t xml:space="preserve">   Humour     </w:t>
      </w:r>
      <w:r>
        <w:t xml:space="preserve">   London    </w:t>
      </w:r>
      <w:r>
        <w:t xml:space="preserve">   Germany    </w:t>
      </w:r>
      <w:r>
        <w:t xml:space="preserve">   Contraction and release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Dance History Crossword Puzzle</dc:title>
  <dcterms:created xsi:type="dcterms:W3CDTF">2021-10-11T12:31:12Z</dcterms:created>
  <dcterms:modified xsi:type="dcterms:W3CDTF">2021-10-11T12:31:12Z</dcterms:modified>
</cp:coreProperties>
</file>