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Mollusca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shell    </w:t>
      </w:r>
      <w:r>
        <w:t xml:space="preserve">   radula    </w:t>
      </w:r>
      <w:r>
        <w:t xml:space="preserve">   fresh water    </w:t>
      </w:r>
      <w:r>
        <w:t xml:space="preserve">   salt water    </w:t>
      </w:r>
      <w:r>
        <w:t xml:space="preserve">   mantle    </w:t>
      </w:r>
      <w:r>
        <w:t xml:space="preserve">   claim    </w:t>
      </w:r>
      <w:r>
        <w:t xml:space="preserve">   squid    </w:t>
      </w:r>
      <w:r>
        <w:t xml:space="preserve">   Snail    </w:t>
      </w:r>
      <w:r>
        <w:t xml:space="preserve">   Cephalopods    </w:t>
      </w:r>
      <w:r>
        <w:t xml:space="preserve">   Polyplacophora    </w:t>
      </w:r>
      <w:r>
        <w:t xml:space="preserve">   Bivaliva    </w:t>
      </w:r>
      <w:r>
        <w:t xml:space="preserve">   Gastropoda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Mollusca</dc:title>
  <dcterms:created xsi:type="dcterms:W3CDTF">2021-10-11T12:31:50Z</dcterms:created>
  <dcterms:modified xsi:type="dcterms:W3CDTF">2021-10-11T12:31:50Z</dcterms:modified>
</cp:coreProperties>
</file>