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poisson    </w:t>
      </w:r>
      <w:r>
        <w:t xml:space="preserve">   poulets    </w:t>
      </w:r>
      <w:r>
        <w:t xml:space="preserve">   bifteck    </w:t>
      </w:r>
      <w:r>
        <w:t xml:space="preserve">   macaroni    </w:t>
      </w:r>
      <w:r>
        <w:t xml:space="preserve">   fruitsdemer    </w:t>
      </w:r>
      <w:r>
        <w:t xml:space="preserve">   hamburger    </w:t>
      </w:r>
      <w:r>
        <w:t xml:space="preserve">   spaghettis    </w:t>
      </w:r>
      <w:r>
        <w:t xml:space="preserve">   cotelettes    </w:t>
      </w:r>
      <w:r>
        <w:t xml:space="preserve">   Beef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Famille</dc:title>
  <dcterms:created xsi:type="dcterms:W3CDTF">2021-10-11T12:33:23Z</dcterms:created>
  <dcterms:modified xsi:type="dcterms:W3CDTF">2021-10-11T12:33:23Z</dcterms:modified>
</cp:coreProperties>
</file>