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Monday 13th 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Thought    </w:t>
      </w:r>
      <w:r>
        <w:t xml:space="preserve">   Busy    </w:t>
      </w:r>
      <w:r>
        <w:t xml:space="preserve">   Circle    </w:t>
      </w:r>
      <w:r>
        <w:t xml:space="preserve">   Question    </w:t>
      </w:r>
      <w:r>
        <w:t xml:space="preserve">   Build    </w:t>
      </w:r>
      <w:r>
        <w:t xml:space="preserve">   February    </w:t>
      </w:r>
      <w:r>
        <w:t xml:space="preserve">   Library    </w:t>
      </w:r>
      <w:r>
        <w:t xml:space="preserve">   Sentence    </w:t>
      </w:r>
      <w:r>
        <w:t xml:space="preserve">   Century    </w:t>
      </w:r>
      <w:r>
        <w:t xml:space="preserve">   Popular    </w:t>
      </w:r>
      <w:r>
        <w:t xml:space="preserve">   Grammar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13th May</dc:title>
  <dcterms:created xsi:type="dcterms:W3CDTF">2021-10-11T12:34:04Z</dcterms:created>
  <dcterms:modified xsi:type="dcterms:W3CDTF">2021-10-11T12:34:04Z</dcterms:modified>
</cp:coreProperties>
</file>