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Bench marks    </w:t>
      </w:r>
      <w:r>
        <w:t xml:space="preserve">   Budget    </w:t>
      </w:r>
      <w:r>
        <w:t xml:space="preserve">   Charitable giving    </w:t>
      </w:r>
      <w:r>
        <w:t xml:space="preserve">   Cost benefits analysis    </w:t>
      </w:r>
      <w:r>
        <w:t xml:space="preserve">   Electronic records    </w:t>
      </w:r>
      <w:r>
        <w:t xml:space="preserve">   Encryption    </w:t>
      </w:r>
      <w:r>
        <w:t xml:space="preserve">   Financial competence    </w:t>
      </w:r>
      <w:r>
        <w:t xml:space="preserve">   Financial goals    </w:t>
      </w:r>
      <w:r>
        <w:t xml:space="preserve">   Financial plan    </w:t>
      </w:r>
      <w:r>
        <w:t xml:space="preserve">   Financial planner    </w:t>
      </w:r>
      <w:r>
        <w:t xml:space="preserve">   Fixed expenses    </w:t>
      </w:r>
      <w:r>
        <w:t xml:space="preserve">   Identity Theft    </w:t>
      </w:r>
      <w:r>
        <w:t xml:space="preserve">   Intermediate goals    </w:t>
      </w:r>
      <w:r>
        <w:t xml:space="preserve">   Long term goals    </w:t>
      </w:r>
      <w:r>
        <w:t xml:space="preserve">   Management    </w:t>
      </w:r>
      <w:r>
        <w:t xml:space="preserve">   Manual records    </w:t>
      </w:r>
      <w:r>
        <w:t xml:space="preserve">   Marginal benefits    </w:t>
      </w:r>
      <w:r>
        <w:t xml:space="preserve">   Marginal cost    </w:t>
      </w:r>
      <w:r>
        <w:t xml:space="preserve">   Personal goals    </w:t>
      </w:r>
      <w:r>
        <w:t xml:space="preserve">   Phishing    </w:t>
      </w:r>
      <w:r>
        <w:t xml:space="preserve">   Short term goal    </w:t>
      </w:r>
      <w:r>
        <w:t xml:space="preserve">   Spread sheet    </w:t>
      </w:r>
      <w:r>
        <w:t xml:space="preserve">   Systematic decision making    </w:t>
      </w:r>
      <w:r>
        <w:t xml:space="preserve">   Time line    </w:t>
      </w:r>
      <w:r>
        <w:t xml:space="preserve">   Variable. ex    </w:t>
      </w:r>
      <w:r>
        <w:t xml:space="preserve">   variances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2021-10-11T12:34:00Z</dcterms:created>
  <dcterms:modified xsi:type="dcterms:W3CDTF">2021-10-11T12:34:00Z</dcterms:modified>
</cp:coreProperties>
</file>