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Montserrat 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19 deaths    </w:t>
      </w:r>
      <w:r>
        <w:t xml:space="preserve">   1995    </w:t>
      </w:r>
      <w:r>
        <w:t xml:space="preserve">   6000 evacuated    </w:t>
      </w:r>
      <w:r>
        <w:t xml:space="preserve">   Aid    </w:t>
      </w:r>
      <w:r>
        <w:t xml:space="preserve">   Caribbean Sea    </w:t>
      </w:r>
      <w:r>
        <w:t xml:space="preserve">   Destructive Boundary    </w:t>
      </w:r>
      <w:r>
        <w:t xml:space="preserve">   July 18    </w:t>
      </w:r>
      <w:r>
        <w:t xml:space="preserve">   Montserrat    </w:t>
      </w:r>
      <w:r>
        <w:t xml:space="preserve">   Plymouth    </w:t>
      </w:r>
      <w:r>
        <w:t xml:space="preserve">   Pyroclastic Flow    </w:t>
      </w:r>
      <w:r>
        <w:t xml:space="preserve">   Volcano    </w:t>
      </w:r>
      <w:r>
        <w:t xml:space="preserve">   £200 million by 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Montserrat Volcano</dc:title>
  <dcterms:created xsi:type="dcterms:W3CDTF">2021-10-11T12:36:03Z</dcterms:created>
  <dcterms:modified xsi:type="dcterms:W3CDTF">2021-10-11T12:36:03Z</dcterms:modified>
</cp:coreProperties>
</file>