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relaxing    </w:t>
      </w:r>
      <w:r>
        <w:t xml:space="preserve">   negative    </w:t>
      </w:r>
      <w:r>
        <w:t xml:space="preserve">   positive    </w:t>
      </w:r>
      <w:r>
        <w:t xml:space="preserve">   dark    </w:t>
      </w:r>
      <w:r>
        <w:t xml:space="preserve">   dangerous    </w:t>
      </w:r>
      <w:r>
        <w:t xml:space="preserve">   mysterious    </w:t>
      </w:r>
      <w:r>
        <w:t xml:space="preserve">   content    </w:t>
      </w:r>
      <w:r>
        <w:t xml:space="preserve">   frustrating    </w:t>
      </w:r>
      <w:r>
        <w:t xml:space="preserve">   strange    </w:t>
      </w:r>
      <w:r>
        <w:t xml:space="preserve">   eerie    </w:t>
      </w:r>
      <w:r>
        <w:t xml:space="preserve">   spooky    </w:t>
      </w:r>
      <w:r>
        <w:t xml:space="preserve">   melancholy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Words</dc:title>
  <dcterms:created xsi:type="dcterms:W3CDTF">2021-10-11T12:36:21Z</dcterms:created>
  <dcterms:modified xsi:type="dcterms:W3CDTF">2021-10-11T12:36:21Z</dcterms:modified>
</cp:coreProperties>
</file>