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Moreton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boats    </w:t>
      </w:r>
      <w:r>
        <w:t xml:space="preserve">   Tangalooma    </w:t>
      </w:r>
      <w:r>
        <w:t xml:space="preserve">   4WD    </w:t>
      </w:r>
      <w:r>
        <w:t xml:space="preserve">   sea    </w:t>
      </w:r>
      <w:r>
        <w:t xml:space="preserve">   sand    </w:t>
      </w:r>
      <w:r>
        <w:t xml:space="preserve">   fish    </w:t>
      </w:r>
      <w:r>
        <w:t xml:space="preserve">   lighthouse    </w:t>
      </w:r>
      <w:r>
        <w:t xml:space="preserve">   whales    </w:t>
      </w:r>
      <w:r>
        <w:t xml:space="preserve">   dolphin    </w:t>
      </w:r>
      <w:r>
        <w:t xml:space="preserve">   Ferry    </w:t>
      </w:r>
      <w:r>
        <w:t xml:space="preserve">   Queensland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Moreton Island</dc:title>
  <dcterms:created xsi:type="dcterms:W3CDTF">2021-10-11T12:36:58Z</dcterms:created>
  <dcterms:modified xsi:type="dcterms:W3CDTF">2021-10-11T12:36:58Z</dcterms:modified>
</cp:coreProperties>
</file>