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Morningside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Jack Stephenson    </w:t>
      </w:r>
      <w:r>
        <w:t xml:space="preserve">   Murder    </w:t>
      </w:r>
      <w:r>
        <w:t xml:space="preserve">   Sammy    </w:t>
      </w:r>
      <w:r>
        <w:t xml:space="preserve">   Miss Harris    </w:t>
      </w:r>
      <w:r>
        <w:t xml:space="preserve">   Python    </w:t>
      </w:r>
      <w:r>
        <w:t xml:space="preserve">   Steinbruner    </w:t>
      </w:r>
      <w:r>
        <w:t xml:space="preserve">   Harold    </w:t>
      </w:r>
      <w:r>
        <w:t xml:space="preserve">   Robert    </w:t>
      </w:r>
      <w:r>
        <w:t xml:space="preserve">   William    </w:t>
      </w:r>
      <w:r>
        <w:t xml:space="preserve">   Morningside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word search</dc:title>
  <dcterms:created xsi:type="dcterms:W3CDTF">2021-10-11T12:35:59Z</dcterms:created>
  <dcterms:modified xsi:type="dcterms:W3CDTF">2021-10-11T12:35:59Z</dcterms:modified>
</cp:coreProperties>
</file>