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miracles 3,4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redsea    </w:t>
      </w:r>
      <w:r>
        <w:t xml:space="preserve">   hebrews    </w:t>
      </w:r>
      <w:r>
        <w:t xml:space="preserve">   staff    </w:t>
      </w:r>
      <w:r>
        <w:t xml:space="preserve">   firstborn    </w:t>
      </w:r>
      <w:r>
        <w:t xml:space="preserve">   death    </w:t>
      </w:r>
      <w:r>
        <w:t xml:space="preserve">   angel    </w:t>
      </w:r>
      <w:r>
        <w:t xml:space="preserve">   blood    </w:t>
      </w:r>
      <w:r>
        <w:t xml:space="preserve">   insects    </w:t>
      </w:r>
      <w:r>
        <w:t xml:space="preserve">   plagues    </w:t>
      </w:r>
      <w:r>
        <w:t xml:space="preserve">   pharoah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miracles 3,4</dc:title>
  <dcterms:created xsi:type="dcterms:W3CDTF">2021-10-11T12:37:21Z</dcterms:created>
  <dcterms:modified xsi:type="dcterms:W3CDTF">2021-10-11T12:37:21Z</dcterms:modified>
</cp:coreProperties>
</file>