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vs. Pharaoh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burning bush    </w:t>
      </w:r>
      <w:r>
        <w:t xml:space="preserve">   faith    </w:t>
      </w:r>
      <w:r>
        <w:t xml:space="preserve">   humility    </w:t>
      </w:r>
      <w:r>
        <w:t xml:space="preserve">   israel    </w:t>
      </w:r>
      <w:r>
        <w:t xml:space="preserve">   Joseph    </w:t>
      </w:r>
      <w:r>
        <w:t xml:space="preserve">   Midian    </w:t>
      </w:r>
      <w:r>
        <w:t xml:space="preserve">   Moses    </w:t>
      </w:r>
      <w:r>
        <w:t xml:space="preserve">   newborn males    </w:t>
      </w:r>
      <w:r>
        <w:t xml:space="preserve">   Pharaoh    </w:t>
      </w:r>
      <w:r>
        <w:t xml:space="preserve">   red sea    </w:t>
      </w:r>
      <w:r>
        <w:t xml:space="preserve">   selfish    </w:t>
      </w:r>
      <w:r>
        <w:t xml:space="preserve">   stubborn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vs. Pharaoh</dc:title>
  <dcterms:created xsi:type="dcterms:W3CDTF">2021-10-11T12:36:56Z</dcterms:created>
  <dcterms:modified xsi:type="dcterms:W3CDTF">2021-10-11T12:36:56Z</dcterms:modified>
</cp:coreProperties>
</file>