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Motion, Force 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wedge    </w:t>
      </w:r>
      <w:r>
        <w:t xml:space="preserve">   velocity    </w:t>
      </w:r>
      <w:r>
        <w:t xml:space="preserve">   speed    </w:t>
      </w:r>
      <w:r>
        <w:t xml:space="preserve">   simplemachine    </w:t>
      </w:r>
      <w:r>
        <w:t xml:space="preserve">   screw    </w:t>
      </w:r>
      <w:r>
        <w:t xml:space="preserve">   pulley    </w:t>
      </w:r>
      <w:r>
        <w:t xml:space="preserve">   position    </w:t>
      </w:r>
      <w:r>
        <w:t xml:space="preserve">   motion    </w:t>
      </w:r>
      <w:r>
        <w:t xml:space="preserve">   lever    </w:t>
      </w:r>
      <w:r>
        <w:t xml:space="preserve">   inclinedplane    </w:t>
      </w:r>
      <w:r>
        <w:t xml:space="preserve">   gravity    </w:t>
      </w:r>
      <w:r>
        <w:t xml:space="preserve">   friction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Motion, Force Simple Machines</dc:title>
  <dcterms:created xsi:type="dcterms:W3CDTF">2021-10-11T12:38:53Z</dcterms:created>
  <dcterms:modified xsi:type="dcterms:W3CDTF">2021-10-11T12:38:53Z</dcterms:modified>
</cp:coreProperties>
</file>