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cachés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Bonbon    </w:t>
      </w:r>
      <w:r>
        <w:t xml:space="preserve">   Cadeau    </w:t>
      </w:r>
      <w:r>
        <w:t xml:space="preserve">   Lumière    </w:t>
      </w:r>
      <w:r>
        <w:t xml:space="preserve">   Lutin    </w:t>
      </w:r>
      <w:r>
        <w:t xml:space="preserve">   Neige    </w:t>
      </w:r>
      <w:r>
        <w:t xml:space="preserve">   Noël    </w:t>
      </w:r>
      <w:r>
        <w:t xml:space="preserve">   pain d'épice    </w:t>
      </w:r>
      <w:r>
        <w:t xml:space="preserve">   Rouge    </w:t>
      </w:r>
      <w:r>
        <w:t xml:space="preserve">   Sapin    </w:t>
      </w:r>
      <w:r>
        <w:t xml:space="preserve">   Tuque    </w:t>
      </w:r>
      <w:r>
        <w:t xml:space="preserve">   Vert    </w:t>
      </w:r>
      <w:r>
        <w:t xml:space="preserve">  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</dc:title>
  <dcterms:created xsi:type="dcterms:W3CDTF">2021-10-11T12:40:04Z</dcterms:created>
  <dcterms:modified xsi:type="dcterms:W3CDTF">2021-10-11T12:40:04Z</dcterms:modified>
</cp:coreProperties>
</file>