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Motutapu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kao nuinga    </w:t>
      </w:r>
      <w:r>
        <w:t xml:space="preserve">   ahumoana    </w:t>
      </w:r>
      <w:r>
        <w:t xml:space="preserve">   Tikapu Moana o Hauraki    </w:t>
      </w:r>
      <w:r>
        <w:t xml:space="preserve">   waewae kaka miriona    </w:t>
      </w:r>
      <w:r>
        <w:t xml:space="preserve">   tungarahu    </w:t>
      </w:r>
      <w:r>
        <w:t xml:space="preserve">   wa kainga    </w:t>
      </w:r>
      <w:r>
        <w:t xml:space="preserve">   Iroiro    </w:t>
      </w:r>
      <w:r>
        <w:t xml:space="preserve">   Homebay    </w:t>
      </w:r>
      <w:r>
        <w:t xml:space="preserve">   Pest free    </w:t>
      </w:r>
      <w:r>
        <w:t xml:space="preserve">   Reid    </w:t>
      </w:r>
      <w:r>
        <w:t xml:space="preserve">   Te Motutapu a Taikehu    </w:t>
      </w:r>
      <w:r>
        <w:t xml:space="preserve">   Taikehu    </w:t>
      </w:r>
      <w:r>
        <w:t xml:space="preserve">   Motutapu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Motutapu Island</dc:title>
  <dcterms:created xsi:type="dcterms:W3CDTF">2021-10-11T12:41:00Z</dcterms:created>
  <dcterms:modified xsi:type="dcterms:W3CDTF">2021-10-11T12:41:00Z</dcterms:modified>
</cp:coreProperties>
</file>