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Target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Bloodline    </w:t>
      </w:r>
      <w:r>
        <w:t xml:space="preserve">   Destiny    </w:t>
      </w:r>
      <w:r>
        <w:t xml:space="preserve">   Future    </w:t>
      </w:r>
      <w:r>
        <w:t xml:space="preserve">   Hastati    </w:t>
      </w:r>
      <w:r>
        <w:t xml:space="preserve">   Legendary    </w:t>
      </w:r>
      <w:r>
        <w:t xml:space="preserve">   Moving Target    </w:t>
      </w:r>
      <w:r>
        <w:t xml:space="preserve">   Rome    </w:t>
      </w:r>
      <w:r>
        <w:t xml:space="preserve">   Simon    </w:t>
      </w:r>
      <w:r>
        <w:t xml:space="preserve">   Spear    </w:t>
      </w:r>
      <w:r>
        <w:t xml:space="preserve">   Uncover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Target word search</dc:title>
  <dcterms:created xsi:type="dcterms:W3CDTF">2021-10-11T12:41:44Z</dcterms:created>
  <dcterms:modified xsi:type="dcterms:W3CDTF">2021-10-11T12:41:44Z</dcterms:modified>
</cp:coreProperties>
</file>