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 Hohensee's Electricity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maget    </w:t>
      </w:r>
      <w:r>
        <w:t xml:space="preserve">   work    </w:t>
      </w:r>
      <w:r>
        <w:t xml:space="preserve">   light    </w:t>
      </w:r>
      <w:r>
        <w:t xml:space="preserve">   parallel    </w:t>
      </w:r>
      <w:r>
        <w:t xml:space="preserve">   series    </w:t>
      </w:r>
      <w:r>
        <w:t xml:space="preserve">   negative    </w:t>
      </w:r>
      <w:r>
        <w:t xml:space="preserve">   positive    </w:t>
      </w:r>
      <w:r>
        <w:t xml:space="preserve">   battery    </w:t>
      </w:r>
      <w:r>
        <w:t xml:space="preserve">   electrolyte    </w:t>
      </w:r>
      <w:r>
        <w:t xml:space="preserve">   periodic table of elements    </w:t>
      </w:r>
      <w:r>
        <w:t xml:space="preserve">   volts    </w:t>
      </w:r>
      <w:r>
        <w:t xml:space="preserve">   static electricity    </w:t>
      </w:r>
      <w:r>
        <w:t xml:space="preserve">   electricity    </w:t>
      </w:r>
      <w:r>
        <w:t xml:space="preserve">   alternating current    </w:t>
      </w:r>
      <w:r>
        <w:t xml:space="preserve">   direct current    </w:t>
      </w:r>
      <w:r>
        <w:t xml:space="preserve">   bill nye    </w:t>
      </w:r>
      <w:r>
        <w:t xml:space="preserve">   acdc    </w:t>
      </w:r>
      <w:r>
        <w:t xml:space="preserve">   resistor    </w:t>
      </w:r>
      <w:r>
        <w:t xml:space="preserve">   insulator    </w:t>
      </w:r>
      <w:r>
        <w:t xml:space="preserve">   conductor    </w:t>
      </w:r>
      <w:r>
        <w:t xml:space="preserve">   circuit    </w:t>
      </w:r>
      <w:r>
        <w:t xml:space="preserve">   amps    </w:t>
      </w:r>
      <w:r>
        <w:t xml:space="preserve">   watt    </w:t>
      </w:r>
      <w:r>
        <w:t xml:space="preserve">   voltage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Hohensee's Electricity Words</dc:title>
  <dcterms:created xsi:type="dcterms:W3CDTF">2021-10-11T12:42:45Z</dcterms:created>
  <dcterms:modified xsi:type="dcterms:W3CDTF">2021-10-11T12:42:45Z</dcterms:modified>
</cp:coreProperties>
</file>