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 St Helens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Richter Scale    </w:t>
      </w:r>
      <w:r>
        <w:t xml:space="preserve">   Composite Volcano    </w:t>
      </w:r>
      <w:r>
        <w:t xml:space="preserve">   Rhyodacite    </w:t>
      </w:r>
      <w:r>
        <w:t xml:space="preserve">   Basalt    </w:t>
      </w:r>
      <w:r>
        <w:t xml:space="preserve">   Portland    </w:t>
      </w:r>
      <w:r>
        <w:t xml:space="preserve">   Yakima    </w:t>
      </w:r>
      <w:r>
        <w:t xml:space="preserve">   Vancouver    </w:t>
      </w:r>
      <w:r>
        <w:t xml:space="preserve">   Olympia    </w:t>
      </w:r>
      <w:r>
        <w:t xml:space="preserve">   Castle Rock    </w:t>
      </w:r>
      <w:r>
        <w:t xml:space="preserve">   Toutle River    </w:t>
      </w:r>
      <w:r>
        <w:t xml:space="preserve">   Cowlitz River    </w:t>
      </w:r>
      <w:r>
        <w:t xml:space="preserve">   active    </w:t>
      </w:r>
      <w:r>
        <w:t xml:space="preserve">   pahoehoe    </w:t>
      </w:r>
      <w:r>
        <w:t xml:space="preserve">   May    </w:t>
      </w:r>
      <w:r>
        <w:t xml:space="preserve">   Cascade Range    </w:t>
      </w:r>
      <w:r>
        <w:t xml:space="preserve">   Washington    </w:t>
      </w:r>
      <w:r>
        <w:t xml:space="preserve">   Silt    </w:t>
      </w:r>
      <w:r>
        <w:t xml:space="preserve">   Explosive    </w:t>
      </w:r>
      <w:r>
        <w:t xml:space="preserve">   Pyroclastic    </w:t>
      </w:r>
      <w:r>
        <w:t xml:space="preserve">   Aa    </w:t>
      </w:r>
      <w:r>
        <w:t xml:space="preserve">   MtStHelens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 St Helens</dc:title>
  <dcterms:created xsi:type="dcterms:W3CDTF">2021-10-11T12:49:22Z</dcterms:created>
  <dcterms:modified xsi:type="dcterms:W3CDTF">2021-10-11T12:49:22Z</dcterms:modified>
</cp:coreProperties>
</file>