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Mughal Dynasty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was invited by Daulat khan lodi to invade India.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Akbar's new capital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Babur defeated the Afghans in this battle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was a more decisive battle for Babur.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Akbar's court language.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Akbar's regent?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tax that Akbar abolished?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Humayun's wife?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Babur had ________ sons.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chief minister and general of Adilshah</w:t>
            </w:r>
          </w:p>
        </w:tc>
      </w:tr>
    </w:tbl>
    <w:p>
      <w:pPr>
        <w:pStyle w:val="WordBankMedium"/>
      </w:pPr>
      <w:r>
        <w:t xml:space="preserve">   Babur    </w:t>
      </w:r>
      <w:r>
        <w:t xml:space="preserve">   Khanwa    </w:t>
      </w:r>
      <w:r>
        <w:t xml:space="preserve">   Ghagra    </w:t>
      </w:r>
      <w:r>
        <w:t xml:space="preserve">   Four     </w:t>
      </w:r>
      <w:r>
        <w:t xml:space="preserve">   Hamida Banu    </w:t>
      </w:r>
      <w:r>
        <w:t xml:space="preserve">   Hemu    </w:t>
      </w:r>
      <w:r>
        <w:t xml:space="preserve">   Bairam Khan    </w:t>
      </w:r>
      <w:r>
        <w:t xml:space="preserve">   Jaziya     </w:t>
      </w:r>
      <w:r>
        <w:t xml:space="preserve">   Persian     </w:t>
      </w:r>
      <w:r>
        <w:t xml:space="preserve">   Fatehpur Sikri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Mughal Dynasty </dc:title>
  <dcterms:created xsi:type="dcterms:W3CDTF">2021-10-11T12:49:30Z</dcterms:created>
  <dcterms:modified xsi:type="dcterms:W3CDTF">2021-10-11T12:49:30Z</dcterms:modified>
</cp:coreProperties>
</file>