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Muscles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main neurotransmitter that is released from the synaptic terminal that results in muscle contraction</w:t>
            </w:r>
          </w:p>
          <w:p>
            <w:pPr>
              <w:keepLines/>
              <w:pStyle w:val="CluesTiny"/>
            </w:pPr>
            <w:r>
              <w:rPr>
                <w:b w:val="true"/>
                <w:bCs w:val="true"/>
              </w:rPr>
              <w:t xml:space="preserve">3. </w:t>
            </w:r>
            <w:r>
              <w:t xml:space="preserve">Elongated and parallel cells,striated, multinucleate; nuclei peripherally located</w:t>
            </w:r>
          </w:p>
          <w:p>
            <w:pPr>
              <w:keepLines/>
              <w:pStyle w:val="CluesTiny"/>
            </w:pPr>
            <w:r>
              <w:rPr>
                <w:b w:val="true"/>
                <w:bCs w:val="true"/>
              </w:rPr>
              <w:t xml:space="preserve">5. </w:t>
            </w:r>
            <w:r>
              <w:t xml:space="preserve">Facial Muscle that closes and protrudes lips</w:t>
            </w:r>
          </w:p>
          <w:p>
            <w:pPr>
              <w:keepLines/>
              <w:pStyle w:val="CluesTiny"/>
            </w:pPr>
            <w:r>
              <w:rPr>
                <w:b w:val="true"/>
                <w:bCs w:val="true"/>
              </w:rPr>
              <w:t xml:space="preserve">8. </w:t>
            </w:r>
            <w:r>
              <w:t xml:space="preserve">carry materials and signals into the cytoplasm, allowing rapid communication throughout the cell.</w:t>
            </w:r>
          </w:p>
          <w:p>
            <w:pPr>
              <w:keepLines/>
              <w:pStyle w:val="CluesTiny"/>
            </w:pPr>
            <w:r>
              <w:rPr>
                <w:b w:val="true"/>
                <w:bCs w:val="true"/>
              </w:rPr>
              <w:t xml:space="preserve">11. </w:t>
            </w:r>
            <w:r>
              <w:t xml:space="preserve">The protein that calcium will bind to to allow actin to be exposed</w:t>
            </w:r>
          </w:p>
          <w:p>
            <w:pPr>
              <w:keepLines/>
              <w:pStyle w:val="CluesTiny"/>
            </w:pPr>
            <w:r>
              <w:rPr>
                <w:b w:val="true"/>
                <w:bCs w:val="true"/>
              </w:rPr>
              <w:t xml:space="preserve">12. </w:t>
            </w:r>
            <w:r>
              <w:t xml:space="preserve">Facial muscle that elevates mandible to close jaw and protrudes the mandible</w:t>
            </w:r>
          </w:p>
          <w:p>
            <w:pPr>
              <w:keepLines/>
              <w:pStyle w:val="CluesTiny"/>
            </w:pPr>
            <w:r>
              <w:rPr>
                <w:b w:val="true"/>
                <w:bCs w:val="true"/>
              </w:rPr>
              <w:t xml:space="preserve">13. </w:t>
            </w:r>
            <w:r>
              <w:t xml:space="preserve">Facial muscle that elevates the mandible to close the jaw, and retrudes the mandible</w:t>
            </w:r>
          </w:p>
          <w:p>
            <w:pPr>
              <w:keepLines/>
              <w:pStyle w:val="CluesTiny"/>
            </w:pPr>
            <w:r>
              <w:rPr>
                <w:b w:val="true"/>
                <w:bCs w:val="true"/>
              </w:rPr>
              <w:t xml:space="preserve">14. </w:t>
            </w:r>
            <w:r>
              <w:t xml:space="preserve">Bundle of myofilaments that surrounds a muscle fascicle</w:t>
            </w:r>
          </w:p>
          <w:p>
            <w:pPr>
              <w:keepLines/>
              <w:pStyle w:val="CluesTiny"/>
            </w:pPr>
            <w:r>
              <w:rPr>
                <w:b w:val="true"/>
                <w:bCs w:val="true"/>
              </w:rPr>
              <w:t xml:space="preserve">15. </w:t>
            </w:r>
            <w:r>
              <w:t xml:space="preserve">A muscle that directly brings about a specific action</w:t>
            </w:r>
          </w:p>
          <w:p>
            <w:pPr>
              <w:keepLines/>
              <w:pStyle w:val="CluesTiny"/>
            </w:pPr>
            <w:r>
              <w:rPr>
                <w:b w:val="true"/>
                <w:bCs w:val="true"/>
              </w:rPr>
              <w:t xml:space="preserve">17. </w:t>
            </w:r>
            <w:r>
              <w:t xml:space="preserve">Where a motor neuron is able to transmit a signal to the muscle fiber, causing muscle contraction</w:t>
            </w:r>
          </w:p>
          <w:p>
            <w:pPr>
              <w:keepLines/>
              <w:pStyle w:val="CluesTiny"/>
            </w:pPr>
            <w:r>
              <w:rPr>
                <w:b w:val="true"/>
                <w:bCs w:val="true"/>
              </w:rPr>
              <w:t xml:space="preserve">18. </w:t>
            </w:r>
            <w:r>
              <w:t xml:space="preserve">Once the muscle cell is stimulated, this is released from the sarcoplasmic reticulum, make their way to the thin filaments, and allow the binding sites on the actin to be exposed</w:t>
            </w:r>
          </w:p>
          <w:p>
            <w:pPr>
              <w:keepLines/>
              <w:pStyle w:val="CluesTiny"/>
            </w:pPr>
            <w:r>
              <w:rPr>
                <w:b w:val="true"/>
                <w:bCs w:val="true"/>
              </w:rPr>
              <w:t xml:space="preserve">19. </w:t>
            </w:r>
            <w:r>
              <w:t xml:space="preserve">Connective tissue layer that surrounds a muscle fiber</w:t>
            </w:r>
          </w:p>
          <w:p>
            <w:pPr>
              <w:keepLines/>
              <w:pStyle w:val="CluesTiny"/>
            </w:pPr>
            <w:r>
              <w:rPr>
                <w:b w:val="true"/>
                <w:bCs w:val="true"/>
              </w:rPr>
              <w:t xml:space="preserve">20. </w:t>
            </w:r>
            <w:r>
              <w:t xml:space="preserve">Facial muscle that closes the eyelid and acts during squinting and blinking</w:t>
            </w:r>
          </w:p>
        </w:tc>
        <w:tc>
          <w:p>
            <w:pPr>
              <w:pStyle w:val="CluesTiny"/>
            </w:pPr>
            <w:r>
              <w:rPr>
                <w:b w:val="true"/>
                <w:bCs w:val="true"/>
              </w:rPr>
              <w:t xml:space="preserve">Down</w:t>
            </w:r>
          </w:p>
          <w:p>
            <w:pPr>
              <w:keepLines/>
              <w:pStyle w:val="CluesTiny"/>
            </w:pPr>
            <w:r>
              <w:rPr>
                <w:b w:val="true"/>
                <w:bCs w:val="true"/>
              </w:rPr>
              <w:t xml:space="preserve">1. </w:t>
            </w:r>
            <w:r>
              <w:t xml:space="preserve">Network of branching fibers, striations less distinct than skeletal, joined by intercalated discs</w:t>
            </w:r>
          </w:p>
          <w:p>
            <w:pPr>
              <w:keepLines/>
              <w:pStyle w:val="CluesTiny"/>
            </w:pPr>
            <w:r>
              <w:rPr>
                <w:b w:val="true"/>
                <w:bCs w:val="true"/>
              </w:rPr>
              <w:t xml:space="preserve">4. </w:t>
            </w:r>
            <w:r>
              <w:t xml:space="preserve">In the walls of internal organs and blood vessels, near hair follicles in skin</w:t>
            </w:r>
          </w:p>
          <w:p>
            <w:pPr>
              <w:keepLines/>
              <w:pStyle w:val="CluesTiny"/>
            </w:pPr>
            <w:r>
              <w:rPr>
                <w:b w:val="true"/>
                <w:bCs w:val="true"/>
              </w:rPr>
              <w:t xml:space="preserve">6. </w:t>
            </w:r>
            <w:r>
              <w:t xml:space="preserve">The more movable attachment of the muscle,</w:t>
            </w:r>
          </w:p>
          <w:p>
            <w:pPr>
              <w:keepLines/>
              <w:pStyle w:val="CluesTiny"/>
            </w:pPr>
            <w:r>
              <w:rPr>
                <w:b w:val="true"/>
                <w:bCs w:val="true"/>
              </w:rPr>
              <w:t xml:space="preserve">7. </w:t>
            </w:r>
            <w:r>
              <w:t xml:space="preserve">The attachment of the muscle that stays stationary</w:t>
            </w:r>
          </w:p>
          <w:p>
            <w:pPr>
              <w:keepLines/>
              <w:pStyle w:val="CluesTiny"/>
            </w:pPr>
            <w:r>
              <w:rPr>
                <w:b w:val="true"/>
                <w:bCs w:val="true"/>
              </w:rPr>
              <w:t xml:space="preserve">9. </w:t>
            </w:r>
            <w:r>
              <w:t xml:space="preserve">A muscle that directly opposes a specific action</w:t>
            </w:r>
          </w:p>
          <w:p>
            <w:pPr>
              <w:keepLines/>
              <w:pStyle w:val="CluesTiny"/>
            </w:pPr>
            <w:r>
              <w:rPr>
                <w:b w:val="true"/>
                <w:bCs w:val="true"/>
              </w:rPr>
              <w:t xml:space="preserve">10. </w:t>
            </w:r>
            <w:r>
              <w:t xml:space="preserve">The protein found in thin filaments</w:t>
            </w:r>
          </w:p>
          <w:p>
            <w:pPr>
              <w:keepLines/>
              <w:pStyle w:val="CluesTiny"/>
            </w:pPr>
            <w:r>
              <w:rPr>
                <w:b w:val="true"/>
                <w:bCs w:val="true"/>
              </w:rPr>
              <w:t xml:space="preserve">16. </w:t>
            </w:r>
            <w:r>
              <w:t xml:space="preserve">Facial Muscle that compresses cheek while whistling or blowing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Muscles Crossword</dc:title>
  <dcterms:created xsi:type="dcterms:W3CDTF">2021-10-11T12:51:40Z</dcterms:created>
  <dcterms:modified xsi:type="dcterms:W3CDTF">2021-10-11T12:51:40Z</dcterms:modified>
</cp:coreProperties>
</file>