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Abdominal muscles    </w:t>
      </w:r>
      <w:r>
        <w:t xml:space="preserve">   Bíceps brachii    </w:t>
      </w:r>
      <w:r>
        <w:t xml:space="preserve">   Bíceps femoris    </w:t>
      </w:r>
      <w:r>
        <w:t xml:space="preserve">   Cardiac muscle    </w:t>
      </w:r>
      <w:r>
        <w:t xml:space="preserve">   Cartilage    </w:t>
      </w:r>
      <w:r>
        <w:t xml:space="preserve">   Deltoid    </w:t>
      </w:r>
      <w:r>
        <w:t xml:space="preserve">   Frontalis    </w:t>
      </w:r>
      <w:r>
        <w:t xml:space="preserve">   Gastrocnemius    </w:t>
      </w:r>
      <w:r>
        <w:t xml:space="preserve">   Gluteus Maximus    </w:t>
      </w:r>
      <w:r>
        <w:t xml:space="preserve">   Knee cap    </w:t>
      </w:r>
      <w:r>
        <w:t xml:space="preserve">   Lactic acid    </w:t>
      </w:r>
      <w:r>
        <w:t xml:space="preserve">   Latissimus dorsi    </w:t>
      </w:r>
      <w:r>
        <w:t xml:space="preserve">   Ligaments    </w:t>
      </w:r>
      <w:r>
        <w:t xml:space="preserve">   Muscle    </w:t>
      </w:r>
      <w:r>
        <w:t xml:space="preserve">   Muscle fibers    </w:t>
      </w:r>
      <w:r>
        <w:t xml:space="preserve">   Oxygen debt    </w:t>
      </w:r>
      <w:r>
        <w:t xml:space="preserve">   Pectoralis major    </w:t>
      </w:r>
      <w:r>
        <w:t xml:space="preserve">   Rectus femoris    </w:t>
      </w:r>
      <w:r>
        <w:t xml:space="preserve">   Sartorius    </w:t>
      </w:r>
      <w:r>
        <w:t xml:space="preserve">   Skeletal muscle    </w:t>
      </w:r>
      <w:r>
        <w:t xml:space="preserve">   Smooth muscle    </w:t>
      </w:r>
      <w:r>
        <w:t xml:space="preserve">   Tendon    </w:t>
      </w:r>
      <w:r>
        <w:t xml:space="preserve">   Tibia    </w:t>
      </w:r>
      <w:r>
        <w:t xml:space="preserve">   Trapezius    </w:t>
      </w:r>
      <w:r>
        <w:t xml:space="preserve">   Tríceps brachii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2021-10-11T12:52:39Z</dcterms:created>
  <dcterms:modified xsi:type="dcterms:W3CDTF">2021-10-11T12:52:39Z</dcterms:modified>
</cp:coreProperties>
</file>