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DeQuervain    </w:t>
      </w:r>
      <w:r>
        <w:t xml:space="preserve">   Endocrine    </w:t>
      </w:r>
      <w:r>
        <w:t xml:space="preserve">   Protection    </w:t>
      </w:r>
      <w:r>
        <w:t xml:space="preserve">   Cartilage    </w:t>
      </w:r>
      <w:r>
        <w:t xml:space="preserve">   Musculoskeletal    </w:t>
      </w:r>
      <w:r>
        <w:t xml:space="preserve">   Bone Marrow    </w:t>
      </w:r>
      <w:r>
        <w:t xml:space="preserve">   Calcium    </w:t>
      </w:r>
      <w:r>
        <w:t xml:space="preserve">   Epicondylitis    </w:t>
      </w:r>
      <w:r>
        <w:t xml:space="preserve">   Carpal Tunnel    </w:t>
      </w:r>
      <w:r>
        <w:t xml:space="preserve">   Tendonitis    </w:t>
      </w:r>
      <w:r>
        <w:t xml:space="preserve">   Smooth    </w:t>
      </w:r>
      <w:r>
        <w:t xml:space="preserve">   Cardiac    </w:t>
      </w:r>
      <w:r>
        <w:t xml:space="preserve">   Skeletal    </w:t>
      </w:r>
      <w:r>
        <w:t xml:space="preserve">   Joints    </w:t>
      </w:r>
      <w:r>
        <w:t xml:space="preserve">   Movement    </w:t>
      </w:r>
      <w:r>
        <w:t xml:space="preserve">   Skeleton    </w:t>
      </w:r>
      <w:r>
        <w:t xml:space="preserve">   Muscles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2021-10-11T12:52:42Z</dcterms:created>
  <dcterms:modified xsi:type="dcterms:W3CDTF">2021-10-11T12:52:42Z</dcterms:modified>
</cp:coreProperties>
</file>