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Genres                                                                   (Genre:   noun  \ ˈzhän-rə)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Christian Pop    </w:t>
      </w:r>
      <w:r>
        <w:t xml:space="preserve">   Christian Rap    </w:t>
      </w:r>
      <w:r>
        <w:t xml:space="preserve">   Christmas    </w:t>
      </w:r>
      <w:r>
        <w:t xml:space="preserve">   Classical    </w:t>
      </w:r>
      <w:r>
        <w:t xml:space="preserve">   Country    </w:t>
      </w:r>
      <w:r>
        <w:t xml:space="preserve">   Jazz    </w:t>
      </w:r>
      <w:r>
        <w:t xml:space="preserve">   Musicals    </w:t>
      </w:r>
      <w:r>
        <w:t xml:space="preserve">   Opera    </w:t>
      </w:r>
      <w:r>
        <w:t xml:space="preserve">   Orchestra    </w:t>
      </w:r>
      <w:r>
        <w:t xml:space="preserve">   Pop    </w:t>
      </w:r>
      <w:r>
        <w:t xml:space="preserve">   Rap    </w:t>
      </w:r>
      <w:r>
        <w:t xml:space="preserve">   Symphony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Genres                                                                   (Genre:   noun  \ ˈzhän-rə)</dc:title>
  <dcterms:created xsi:type="dcterms:W3CDTF">2021-10-11T12:53:22Z</dcterms:created>
  <dcterms:modified xsi:type="dcterms:W3CDTF">2021-10-11T12:53:22Z</dcterms:modified>
</cp:coreProperties>
</file>