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interface    </w:t>
      </w:r>
      <w:r>
        <w:t xml:space="preserve">   microphone    </w:t>
      </w:r>
      <w:r>
        <w:t xml:space="preserve">   XLR    </w:t>
      </w:r>
      <w:r>
        <w:t xml:space="preserve">   organ    </w:t>
      </w:r>
      <w:r>
        <w:t xml:space="preserve">   sequence    </w:t>
      </w:r>
      <w:r>
        <w:t xml:space="preserve">   bass    </w:t>
      </w:r>
      <w:r>
        <w:t xml:space="preserve">   drums    </w:t>
      </w:r>
      <w:r>
        <w:t xml:space="preserve">   keyboard    </w:t>
      </w:r>
      <w:r>
        <w:t xml:space="preserve">   analog    </w:t>
      </w:r>
      <w:r>
        <w:t xml:space="preserve">   digital    </w:t>
      </w:r>
      <w:r>
        <w:t xml:space="preserve">   console    </w:t>
      </w:r>
      <w:r>
        <w:t xml:space="preserve">   speaker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Tech</dc:title>
  <dcterms:created xsi:type="dcterms:W3CDTF">2021-10-11T12:53:54Z</dcterms:created>
  <dcterms:modified xsi:type="dcterms:W3CDTF">2021-10-11T12:53:54Z</dcterms:modified>
</cp:coreProperties>
</file>