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Vocabulary: Tempo Indications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faster than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walking manner, slightly faster than adagio but slower than moderato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fast,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 let down", gradually decrease both the tempo and the volume, indicates a mood of calming and driving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widen", gradually decrease the tempo in a deliberate and imposing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lively, faster than allegro but slower than presto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a quickening of the tempo and also a character or mood of agitation, "hurrying"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moderately, easy and comfortable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slow down", gradually decrease the tempo of the section as the music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broad/slowly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fast, quick tempo</w:t>
            </w:r>
          </w:p>
        </w:tc>
      </w:tr>
    </w:tbl>
    <w:p>
      <w:pPr>
        <w:pStyle w:val="WordBankMedium"/>
      </w:pPr>
      <w:r>
        <w:t xml:space="preserve">   largo    </w:t>
      </w:r>
      <w:r>
        <w:t xml:space="preserve">   larghetto    </w:t>
      </w:r>
      <w:r>
        <w:t xml:space="preserve">   andante    </w:t>
      </w:r>
      <w:r>
        <w:t xml:space="preserve">   moderato    </w:t>
      </w:r>
      <w:r>
        <w:t xml:space="preserve">   allegro    </w:t>
      </w:r>
      <w:r>
        <w:t xml:space="preserve">   vivace    </w:t>
      </w:r>
      <w:r>
        <w:t xml:space="preserve">   presto    </w:t>
      </w:r>
      <w:r>
        <w:t xml:space="preserve">   affretando    </w:t>
      </w:r>
      <w:r>
        <w:t xml:space="preserve">   slentando    </w:t>
      </w:r>
      <w:r>
        <w:t xml:space="preserve">   allargando    </w:t>
      </w:r>
      <w:r>
        <w:t xml:space="preserve">   calando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Vocabulary: Tempo Indications</dc:title>
  <dcterms:created xsi:type="dcterms:W3CDTF">2021-10-11T12:55:26Z</dcterms:created>
  <dcterms:modified xsi:type="dcterms:W3CDTF">2021-10-11T12:55:26Z</dcterms:modified>
</cp:coreProperties>
</file>