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Words!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band    </w:t>
      </w:r>
      <w:r>
        <w:t xml:space="preserve">   chorus    </w:t>
      </w:r>
      <w:r>
        <w:t xml:space="preserve">   composer    </w:t>
      </w:r>
      <w:r>
        <w:t xml:space="preserve">   instrument    </w:t>
      </w:r>
      <w:r>
        <w:t xml:space="preserve">   melody    </w:t>
      </w:r>
      <w:r>
        <w:t xml:space="preserve">   Music    </w:t>
      </w:r>
      <w:r>
        <w:t xml:space="preserve">   notes    </w:t>
      </w:r>
      <w:r>
        <w:t xml:space="preserve">   singer    </w:t>
      </w:r>
      <w:r>
        <w:t xml:space="preserve">   songs    </w:t>
      </w:r>
      <w:r>
        <w:t xml:space="preserve">   verse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Words!</dc:title>
  <dcterms:created xsi:type="dcterms:W3CDTF">2021-10-11T12:54:00Z</dcterms:created>
  <dcterms:modified xsi:type="dcterms:W3CDTF">2021-10-11T12:54:00Z</dcterms:modified>
</cp:coreProperties>
</file>