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segna il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nel campanile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 il pentagramma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brilla in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 la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chiesa di solito c'è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grande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squilla come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linee e 4 spazzi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segna la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primo della scala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voce serve 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 per ascoltare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musica può 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orecchiabile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gelato</w:t>
            </w:r>
          </w:p>
        </w:tc>
      </w:tr>
    </w:tbl>
    <w:p>
      <w:pPr>
        <w:pStyle w:val="WordBankMedium"/>
      </w:pPr>
      <w:r>
        <w:t xml:space="preserve">   Chiave    </w:t>
      </w:r>
      <w:r>
        <w:t xml:space="preserve">   Do    </w:t>
      </w:r>
      <w:r>
        <w:t xml:space="preserve">   sol    </w:t>
      </w:r>
      <w:r>
        <w:t xml:space="preserve">   musicista    </w:t>
      </w:r>
      <w:r>
        <w:t xml:space="preserve">   metronomo    </w:t>
      </w:r>
      <w:r>
        <w:t xml:space="preserve">   pentagramma    </w:t>
      </w:r>
      <w:r>
        <w:t xml:space="preserve">   battute    </w:t>
      </w:r>
      <w:r>
        <w:t xml:space="preserve">   doppia stanghetta    </w:t>
      </w:r>
      <w:r>
        <w:t xml:space="preserve">   la    </w:t>
      </w:r>
      <w:r>
        <w:t xml:space="preserve">   sire    </w:t>
      </w:r>
      <w:r>
        <w:t xml:space="preserve">   musicale    </w:t>
      </w:r>
      <w:r>
        <w:t xml:space="preserve">   tromba    </w:t>
      </w:r>
      <w:r>
        <w:t xml:space="preserve">   organo    </w:t>
      </w:r>
      <w:r>
        <w:t xml:space="preserve">   orecchio    </w:t>
      </w:r>
      <w:r>
        <w:t xml:space="preserve">   campane    </w:t>
      </w:r>
      <w:r>
        <w:t xml:space="preserve">   allegra    </w:t>
      </w:r>
      <w:r>
        <w:t xml:space="preserve">   cantare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</dc:title>
  <dcterms:created xsi:type="dcterms:W3CDTF">2021-10-11T12:55:18Z</dcterms:created>
  <dcterms:modified xsi:type="dcterms:W3CDTF">2021-10-11T12:55:18Z</dcterms:modified>
</cp:coreProperties>
</file>