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Musical Futures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5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Medium"/></w:pPr><w:r><w:t xml:space="preserve">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500" w:hRule="atLeast"/></w:trPr><w:tc><w:p/></w:tc><w:tc><w:p/></w:tc><w:tc><w:tcPr><w:tcBorders><w:top w:val="single"/><w:bottom w:val="single"/><w:left w:val="single"/><w:right w:val="single"/></w:tcBorders><w:vAlign w:val="top"/></w:tcPr><w:p><w:pPr><w:pStyle w:val="CrossgridMedium"/></w:pPr><w:r><w:t xml:space="preserve">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500" w:hRule="atLeast"/></w:trPr><w:tc><w:p/></w:tc><w:tc><w:p/></w:tc><w:tc><w:tcPr><w:tcBorders><w:top w:val="single"/><w:bottom w:val="single"/><w:left w:val="single"/><w:right w:val="single"/></w:tcBorders><w:vAlign w:val="top"/></w:tcPr><w:p><w:pPr><w:pStyle w:val="CrossgridMedium"/></w:pPr><w:r><w:t xml:space="preserve">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/w:tr><w:tr><w:trPr><w:trHeight w:val="500" w:hRule="atLeast"/></w:trPr><w:tc><w:p/></w:tc><w:tc><w:tcPr><w:tcBorders><w:top w:val="single"/><w:bottom w:val="single"/><w:left w:val="single"/><w:right w:val="single"/></w:tcBorders><w:vAlign w:val="top"/></w:tcPr><w:p><w:pPr><w:pStyle w:val="CrossgridMedium"/></w:pPr><w:r><w:t xml:space="preserve">4</w:t></w:r></w:p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Medium"/></w:pPr><w:r><w:t xml:space="preserve">5</w:t></w:r></w:p></w:tc></w:tr><w:tr><w:trPr><w:trHeight w:val="500" w:hRule="atLeast"/></w:trPr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Medium"/></w:pPr><w:r><w:t xml:space="preserve">6</w:t></w:r></w:p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Medium"/></w:pPr><w:r><w:t xml:space="preserve">7</w:t></w:r></w:p></w:tc><w:tc><w:p/></w:tc><w:tc><w:tcPr><w:tcBorders><w:top w:val="single"/><w:bottom w:val="single"/><w:left w:val="single"/><w:right w:val="single"/></w:tcBorders><w:vAlign w:val="top"/></w:tcPr><w:p/></w:tc></w:tr><w:tr><w:trPr><w:trHeight w:val="500" w:hRule="atLeast"/></w:trPr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Medium"/></w:pPr><w:r><w:t xml:space="preserve">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/w:tr><w:tr><w:trPr><w:trHeight w:val="500" w:hRule="atLeast"/></w:trPr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Medium"/></w:pPr><w:r><w:t xml:space="preserve">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500" w:hRule="atLeast"/></w:trPr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Medium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500" w:hRule="atLeast"/></w:trPr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500" w:hRule="atLeast"/></w:trPr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Medium"/></w:pPr><w:r><w:t xml:space="preserve">11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500" w:hRule="atLeast"/></w:trPr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500" w:hRule="atLeast"/></w:trPr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Medium"/></w:pPr><w:r><w:t xml:space="preserve">12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/w:tr><w:tr><w:trPr><w:trHeight w:val="500" w:hRule="atLeast"/></w:trPr><w:tc><w:p/></w:tc><w:tc><w:p/></w:tc><w:tc><w:tcPr><w:tcBorders><w:top w:val="single"/><w:bottom w:val="single"/><w:left w:val="single"/><w:right w:val="single"/></w:tcBorders><w:vAlign w:val="top"/></w:tcPr><w:p><w:pPr><w:pStyle w:val="CrossgridMedium"/></w:pPr><w:r><w:t xml:space="preserve">13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/w:tr><w:tr><w:trPr><w:trHeight w:val="500" w:hRule="atLeast"/></w:trPr><w:tc><w:tcPr><w:tcBorders><w:top w:val="single"/><w:bottom w:val="single"/><w:left w:val="single"/><w:right w:val="single"/></w:tcBorders><w:vAlign w:val="top"/></w:tcPr><w:p><w:pPr><w:pStyle w:val="CrossgridMedium"/></w:pPr><w:r><w:t xml:space="preserve">14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5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Medium"/></w:pPr><w:r><w:t xml:space="preserve">15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/w:tbl><w:p><w:pPr><w:pStyle w:val="CluesMedium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Medium"/></w:pPr><w:r><w:rPr><w:b w:val="true"/><w:bCs w:val="true"/></w:rPr><w:t xml:space="preserve">Across</w:t></w:r></w:p><w:p><w:pPr><w:keepLines/><w:pStyle w:val="CluesMedium"/></w:pPr><w:r><w:rPr><w:b w:val="true"/><w:bCs w:val="true"/></w:rPr><w:t xml:space="preserve">1. </w:t></w:r><w:r><w:t xml:space="preserve">Another word for an electrical beat.</w:t></w:r></w:p><w:p><w:pPr><w:keepLines/><w:pStyle w:val="CluesMedium"/></w:pPr><w:r><w:rPr><w:b w:val="true"/><w:bCs w:val="true"/></w:rPr><w:t xml:space="preserve">2. </w:t></w:r><w:r><w:t xml:space="preserve">A tool that makes noises sometimes percussion or bass etc.</w:t></w:r></w:p><w:p><w:pPr><w:keepLines/><w:pStyle w:val="CluesMedium"/></w:pPr><w:r><w:rPr><w:b w:val="true"/><w:bCs w:val="true"/></w:rPr><w:t xml:space="preserve">3. </w:t></w:r><w:r><w:t xml:space="preserve">When you work together it is called C_________.</w:t></w:r></w:p><w:p><w:pPr><w:keepLines/><w:pStyle w:val="CluesMedium"/></w:pPr><w:r><w:rPr><w:b w:val="true"/><w:bCs w:val="true"/></w:rPr><w:t xml:space="preserve">8. </w:t></w:r><w:r><w:t xml:space="preserve">This is a pre-set pattern for the person who plays the guitar.</w:t></w:r></w:p><w:p><w:pPr><w:keepLines/><w:pStyle w:val="CluesMedium"/></w:pPr><w:r><w:rPr><w:b w:val="true"/><w:bCs w:val="true"/></w:rPr><w:t xml:space="preserve">9. </w:t></w:r><w:r><w:t xml:space="preserve">It is often used to contrast with and prepare for the return of the verse and the chorus.</w:t></w:r></w:p><w:p><w:pPr><w:keepLines/><w:pStyle w:val="CluesMedium"/></w:pPr><w:r><w:rPr><w:b w:val="true"/><w:bCs w:val="true"/></w:rPr><w:t xml:space="preserve">10. </w:t></w:r><w:r><w:t xml:space="preserve">How loud or soft something is.</w:t></w:r></w:p><w:p><w:pPr><w:keepLines/><w:pStyle w:val="CluesMedium"/></w:pPr><w:r><w:rPr><w:b w:val="true"/><w:bCs w:val="true"/></w:rPr><w:t xml:space="preserve">11. </w:t></w:r><w:r><w:t xml:space="preserve">Writing of lyrics which are arranged to a beat.</w:t></w:r></w:p><w:p><w:pPr><w:keepLines/><w:pStyle w:val="CluesMedium"/></w:pPr><w:r><w:rPr><w:b w:val="true"/><w:bCs w:val="true"/></w:rPr><w:t xml:space="preserve">12. </w:t></w:r><w:r><w:t xml:space="preserve">Someone who usually plays the piano.</w:t></w:r></w:p><w:p><w:pPr><w:keepLines/><w:pStyle w:val="CluesMedium"/></w:pPr><w:r><w:rPr><w:b w:val="true"/><w:bCs w:val="true"/></w:rPr><w:t xml:space="preserve">13. </w:t></w:r><w:r><w:t xml:space="preserve">Someone who usually sings is called this</w:t></w:r></w:p><w:p><w:pPr><w:keepLines/><w:pStyle w:val="CluesMedium"/></w:pPr><w:r><w:rPr><w:b w:val="true"/><w:bCs w:val="true"/></w:rPr><w:t xml:space="preserve">14. </w:t></w:r><w:r><w:t xml:space="preserve">The clarity of producing successive notes.</w:t></w:r></w:p><w:p><w:pPr><w:keepLines/><w:pStyle w:val="CluesMedium"/></w:pPr><w:r><w:rPr><w:b w:val="true"/><w:bCs w:val="true"/></w:rPr><w:t xml:space="preserve">15. </w:t></w:r><w:r><w:t xml:space="preserve">A group of musicians, actor or dancers who work together.</w:t></w:r></w:p></w:tc><w:tc><w:p><w:pPr><w:pStyle w:val="CluesMedium"/></w:pPr><w:r><w:rPr><w:b w:val="true"/><w:bCs w:val="true"/></w:rPr><w:t xml:space="preserve">Down</w:t></w:r></w:p><w:p><w:pPr><w:keepLines/><w:pStyle w:val="CluesMedium"/></w:pPr><w:r><w:rPr><w:b w:val="true"/><w:bCs w:val="true"/></w:rPr><w:t xml:space="preserve">4. </w:t></w:r><w:r><w:t xml:space="preserve">Someone who usually plays the guitar</w:t></w:r></w:p><w:p><w:pPr><w:keepLines/><w:pStyle w:val="CluesMedium"/></w:pPr><w:r><w:rPr><w:b w:val="true"/><w:bCs w:val="true"/></w:rPr><w:t xml:space="preserve">5. </w:t></w:r><w:r><w:t xml:space="preserve"> Where in a rhythm some beats go to strong to weak or vice versa</w:t></w:r></w:p><w:p><w:pPr><w:keepLines/><w:pStyle w:val="CluesMedium"/></w:pPr><w:r><w:rPr><w:b w:val="true"/><w:bCs w:val="true"/></w:rPr><w:t xml:space="preserve">6. </w:t></w:r><w:r><w:t xml:space="preserve">musicians learn to identify, pitches, intervals, melody, chords, rhythms, and other basic elements of music by simply hearing. </w:t></w:r></w:p><w:p><w:pPr><w:keepLines/><w:pStyle w:val="CluesMedium"/></w:pPr><w:r><w:rPr><w:b w:val="true"/><w:bCs w:val="true"/></w:rPr><w:t xml:space="preserve">7. </w:t></w:r><w:r><w:t xml:space="preserve">The number of layers in a composition, it may be monophonic, polyphonic or homophonic.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Futures</dc:title>
  <dcterms:created xsi:type="dcterms:W3CDTF">2021-10-11T12:54:09Z</dcterms:created>
  <dcterms:modified xsi:type="dcterms:W3CDTF">2021-10-11T12:54:09Z</dcterms:modified>
</cp:coreProperties>
</file>