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Musical Theater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clarity with which you speak. To speak with proper articulation is to speak clearly, pronouncing letters and words properly so the audience can understand you.</w:t>
            </w:r>
            <w:r>
              <w:rPr>
                <w:b w:val="true"/>
                <w:bCs w:val="true"/>
              </w:rPr>
            </w:r>
          </w:p>
        </w:tc>
        <w:tc>
          <w:p>
            <w:pPr>
              <w:pStyle w:val="Questions"/>
            </w:pPr>
            <w:r>
              <w:rPr>
                <w:b w:val="true"/>
                <w:bCs w:val="true"/>
              </w:rPr>
              <w:t xml:space="preserve">A. </w:t>
            </w:r>
            <w:r>
              <w:t xml:space="preserve">CHEAT OUT</w:t>
            </w:r>
          </w:p>
        </w:tc>
      </w:tr>
      <w:tr>
        <w:tc>
          <w:p>
            <w:pPr>
              <w:pStyle w:val="Questions"/>
            </w:pPr>
            <w:r>
              <w:rPr>
                <w:b w:val="true"/>
                <w:bCs w:val="true"/>
              </w:rPr>
              <w:t xml:space="preserve">2. </w:t>
            </w:r>
            <w:r>
              <w:t xml:space="preserve">An actor's movement and stage positions during a performance.</w:t>
            </w:r>
            <w:r>
              <w:rPr>
                <w:b w:val="true"/>
                <w:bCs w:val="true"/>
              </w:rPr>
            </w:r>
          </w:p>
        </w:tc>
        <w:tc>
          <w:p>
            <w:pPr>
              <w:pStyle w:val="Questions"/>
            </w:pPr>
            <w:r>
              <w:rPr>
                <w:b w:val="true"/>
                <w:bCs w:val="true"/>
              </w:rPr>
              <w:t xml:space="preserve">B. </w:t>
            </w:r>
            <w:r>
              <w:t xml:space="preserve">PROJECTION</w:t>
            </w:r>
          </w:p>
        </w:tc>
      </w:tr>
      <w:tr>
        <w:tc>
          <w:p>
            <w:pPr>
              <w:pStyle w:val="Questions"/>
            </w:pPr>
            <w:r>
              <w:rPr>
                <w:b w:val="true"/>
                <w:bCs w:val="true"/>
              </w:rPr>
              <w:t xml:space="preserve">3. </w:t>
            </w:r>
            <w:r>
              <w:t xml:space="preserve">A person, creature, or entity in a story or play with specific and distinguishing attributes.</w:t>
            </w:r>
            <w:r>
              <w:rPr>
                <w:b w:val="true"/>
                <w:bCs w:val="true"/>
              </w:rPr>
            </w:r>
          </w:p>
        </w:tc>
        <w:tc>
          <w:p>
            <w:pPr>
              <w:pStyle w:val="Questions"/>
            </w:pPr>
            <w:r>
              <w:rPr>
                <w:b w:val="true"/>
                <w:bCs w:val="true"/>
              </w:rPr>
              <w:t xml:space="preserve">C. </w:t>
            </w:r>
            <w:r>
              <w:t xml:space="preserve">ARTICULATION</w:t>
            </w:r>
          </w:p>
        </w:tc>
      </w:tr>
      <w:tr>
        <w:tc>
          <w:p>
            <w:pPr>
              <w:pStyle w:val="Questions"/>
            </w:pPr>
            <w:r>
              <w:rPr>
                <w:b w:val="true"/>
                <w:bCs w:val="true"/>
              </w:rPr>
              <w:t xml:space="preserve">4. </w:t>
            </w:r>
            <w:r>
              <w:t xml:space="preserve">The process of creating a believable character by exploring the character's physical, social, and psychological aspects of the role.</w:t>
            </w:r>
            <w:r>
              <w:rPr>
                <w:b w:val="true"/>
                <w:bCs w:val="true"/>
              </w:rPr>
            </w:r>
          </w:p>
        </w:tc>
        <w:tc>
          <w:p>
            <w:pPr>
              <w:pStyle w:val="Questions"/>
            </w:pPr>
            <w:r>
              <w:rPr>
                <w:b w:val="true"/>
                <w:bCs w:val="true"/>
              </w:rPr>
              <w:t xml:space="preserve">D. </w:t>
            </w:r>
            <w:r>
              <w:t xml:space="preserve">PANTOMIME</w:t>
            </w:r>
          </w:p>
        </w:tc>
      </w:tr>
      <w:tr>
        <w:tc>
          <w:p>
            <w:pPr>
              <w:pStyle w:val="Questions"/>
            </w:pPr>
            <w:r>
              <w:rPr>
                <w:b w:val="true"/>
                <w:bCs w:val="true"/>
              </w:rPr>
              <w:t xml:space="preserve">5. </w:t>
            </w:r>
            <w:r>
              <w:t xml:space="preserve">The process of creating a believable character by exploring the character's physical, social, and psychological aspects of the role.</w:t>
            </w:r>
            <w:r>
              <w:rPr>
                <w:b w:val="true"/>
                <w:bCs w:val="true"/>
              </w:rPr>
            </w:r>
          </w:p>
        </w:tc>
        <w:tc>
          <w:p>
            <w:pPr>
              <w:pStyle w:val="Questions"/>
            </w:pPr>
            <w:r>
              <w:rPr>
                <w:b w:val="true"/>
                <w:bCs w:val="true"/>
              </w:rPr>
              <w:t xml:space="preserve">E. </w:t>
            </w:r>
            <w:r>
              <w:t xml:space="preserve">CHARACTERIZATION</w:t>
            </w:r>
          </w:p>
        </w:tc>
      </w:tr>
      <w:tr>
        <w:tc>
          <w:p>
            <w:pPr>
              <w:pStyle w:val="Questions"/>
            </w:pPr>
            <w:r>
              <w:rPr>
                <w:b w:val="true"/>
                <w:bCs w:val="true"/>
              </w:rPr>
              <w:t xml:space="preserve">6. </w:t>
            </w:r>
            <w:r>
              <w:t xml:space="preserve">When an actor turns his body to face downstage in order to be more open to the audience, even if it wouldn't be natural for him to do so in another context.</w:t>
            </w:r>
            <w:r>
              <w:rPr>
                <w:b w:val="true"/>
                <w:bCs w:val="true"/>
              </w:rPr>
            </w:r>
          </w:p>
        </w:tc>
        <w:tc>
          <w:p>
            <w:pPr>
              <w:pStyle w:val="Questions"/>
            </w:pPr>
            <w:r>
              <w:rPr>
                <w:b w:val="true"/>
                <w:bCs w:val="true"/>
              </w:rPr>
              <w:t xml:space="preserve">F. </w:t>
            </w:r>
            <w:r>
              <w:t xml:space="preserve">MOTIVATION</w:t>
            </w:r>
          </w:p>
        </w:tc>
      </w:tr>
      <w:tr>
        <w:tc>
          <w:p>
            <w:pPr>
              <w:pStyle w:val="Questions"/>
            </w:pPr>
            <w:r>
              <w:rPr>
                <w:b w:val="true"/>
                <w:bCs w:val="true"/>
              </w:rPr>
              <w:t xml:space="preserve">7. </w:t>
            </w:r>
            <w:r>
              <w:t xml:space="preserve">An actor's movement from one part of the stage to another.</w:t>
            </w:r>
            <w:r>
              <w:rPr>
                <w:b w:val="true"/>
                <w:bCs w:val="true"/>
              </w:rPr>
            </w:r>
          </w:p>
        </w:tc>
        <w:tc>
          <w:p>
            <w:pPr>
              <w:pStyle w:val="Questions"/>
            </w:pPr>
            <w:r>
              <w:rPr>
                <w:b w:val="true"/>
                <w:bCs w:val="true"/>
              </w:rPr>
              <w:t xml:space="preserve">G. </w:t>
            </w:r>
            <w:r>
              <w:t xml:space="preserve">CROSS</w:t>
            </w:r>
          </w:p>
        </w:tc>
      </w:tr>
      <w:tr>
        <w:tc>
          <w:p>
            <w:pPr>
              <w:pStyle w:val="Questions"/>
            </w:pPr>
            <w:r>
              <w:rPr>
                <w:b w:val="true"/>
                <w:bCs w:val="true"/>
              </w:rPr>
              <w:t xml:space="preserve">8. </w:t>
            </w:r>
            <w:r>
              <w:t xml:space="preserve">For actors, the part of a script or show immediately before an actor's line or action that signals the actor to proceed (i.e. entering, saying a line, answering a phone, etc.)</w:t>
            </w:r>
            <w:r>
              <w:rPr>
                <w:b w:val="true"/>
                <w:bCs w:val="true"/>
              </w:rPr>
            </w:r>
          </w:p>
        </w:tc>
        <w:tc>
          <w:p>
            <w:pPr>
              <w:pStyle w:val="Questions"/>
            </w:pPr>
            <w:r>
              <w:rPr>
                <w:b w:val="true"/>
                <w:bCs w:val="true"/>
              </w:rPr>
              <w:t xml:space="preserve">H. </w:t>
            </w:r>
            <w:r>
              <w:t xml:space="preserve">CURTAIN CALL</w:t>
            </w:r>
          </w:p>
        </w:tc>
      </w:tr>
      <w:tr>
        <w:tc>
          <w:p>
            <w:pPr>
              <w:pStyle w:val="Questions"/>
            </w:pPr>
            <w:r>
              <w:rPr>
                <w:b w:val="true"/>
                <w:bCs w:val="true"/>
              </w:rPr>
              <w:t xml:space="preserve">9. </w:t>
            </w:r>
            <w:r>
              <w:t xml:space="preserve">The cast bow at the end of a show</w:t>
            </w:r>
            <w:r>
              <w:rPr>
                <w:b w:val="true"/>
                <w:bCs w:val="true"/>
              </w:rPr>
            </w:r>
          </w:p>
        </w:tc>
        <w:tc>
          <w:p>
            <w:pPr>
              <w:pStyle w:val="Questions"/>
            </w:pPr>
            <w:r>
              <w:rPr>
                <w:b w:val="true"/>
                <w:bCs w:val="true"/>
              </w:rPr>
              <w:t xml:space="preserve">I. </w:t>
            </w:r>
            <w:r>
              <w:t xml:space="preserve">CUE</w:t>
            </w:r>
          </w:p>
        </w:tc>
      </w:tr>
      <w:tr>
        <w:tc>
          <w:p>
            <w:pPr>
              <w:pStyle w:val="Questions"/>
            </w:pPr>
            <w:r>
              <w:rPr>
                <w:b w:val="true"/>
                <w:bCs w:val="true"/>
              </w:rPr>
              <w:t xml:space="preserve">10. </w:t>
            </w:r>
            <w:r>
              <w:t xml:space="preserve">The quality or style of speaking an actor uses to demonstrate his character. It includes elements such as accent, enunciation, and inflection.</w:t>
            </w:r>
            <w:r>
              <w:rPr>
                <w:b w:val="true"/>
                <w:bCs w:val="true"/>
              </w:rPr>
            </w:r>
          </w:p>
        </w:tc>
        <w:tc>
          <w:p>
            <w:pPr>
              <w:pStyle w:val="Questions"/>
            </w:pPr>
            <w:r>
              <w:rPr>
                <w:b w:val="true"/>
                <w:bCs w:val="true"/>
              </w:rPr>
              <w:t xml:space="preserve">J. </w:t>
            </w:r>
            <w:r>
              <w:t xml:space="preserve">POSTURE</w:t>
            </w:r>
          </w:p>
        </w:tc>
      </w:tr>
      <w:tr>
        <w:tc>
          <w:p>
            <w:pPr>
              <w:pStyle w:val="Questions"/>
            </w:pPr>
            <w:r>
              <w:rPr>
                <w:b w:val="true"/>
                <w:bCs w:val="true"/>
              </w:rPr>
              <w:t xml:space="preserve">11. </w:t>
            </w:r>
            <w:r>
              <w:t xml:space="preserve">What drives a character (and the actor portraying him) to act. One stereotype of actors has them asking "But what's my motivation?"</w:t>
            </w:r>
            <w:r>
              <w:rPr>
                <w:b w:val="true"/>
                <w:bCs w:val="true"/>
              </w:rPr>
            </w:r>
          </w:p>
        </w:tc>
        <w:tc>
          <w:p>
            <w:pPr>
              <w:pStyle w:val="Questions"/>
            </w:pPr>
            <w:r>
              <w:rPr>
                <w:b w:val="true"/>
                <w:bCs w:val="true"/>
              </w:rPr>
              <w:t xml:space="preserve">K. </w:t>
            </w:r>
            <w:r>
              <w:t xml:space="preserve">CHARACTER</w:t>
            </w:r>
          </w:p>
        </w:tc>
      </w:tr>
      <w:tr>
        <w:tc>
          <w:p>
            <w:pPr>
              <w:pStyle w:val="Questions"/>
            </w:pPr>
            <w:r>
              <w:rPr>
                <w:b w:val="true"/>
                <w:bCs w:val="true"/>
              </w:rPr>
              <w:t xml:space="preserve">12. </w:t>
            </w:r>
            <w:r>
              <w:t xml:space="preserve">A character's goal. The reason a character does and says what he does and says.</w:t>
            </w:r>
            <w:r>
              <w:rPr>
                <w:b w:val="true"/>
                <w:bCs w:val="true"/>
              </w:rPr>
            </w:r>
          </w:p>
        </w:tc>
        <w:tc>
          <w:p>
            <w:pPr>
              <w:pStyle w:val="Questions"/>
            </w:pPr>
            <w:r>
              <w:rPr>
                <w:b w:val="true"/>
                <w:bCs w:val="true"/>
              </w:rPr>
              <w:t xml:space="preserve">L. </w:t>
            </w:r>
            <w:r>
              <w:t xml:space="preserve">DICTION</w:t>
            </w:r>
          </w:p>
        </w:tc>
      </w:tr>
      <w:tr>
        <w:tc>
          <w:p>
            <w:pPr>
              <w:pStyle w:val="Questions"/>
            </w:pPr>
            <w:r>
              <w:rPr>
                <w:b w:val="true"/>
                <w:bCs w:val="true"/>
              </w:rPr>
              <w:t xml:space="preserve">13. </w:t>
            </w:r>
            <w:r>
              <w:t xml:space="preserve">: Telling a story or creating a character using movement, gestures, and facial expressions without talking.</w:t>
            </w:r>
            <w:r>
              <w:rPr>
                <w:b w:val="true"/>
                <w:bCs w:val="true"/>
              </w:rPr>
            </w:r>
          </w:p>
        </w:tc>
        <w:tc>
          <w:p>
            <w:pPr>
              <w:pStyle w:val="Questions"/>
            </w:pPr>
            <w:r>
              <w:rPr>
                <w:b w:val="true"/>
                <w:bCs w:val="true"/>
              </w:rPr>
              <w:t xml:space="preserve">M. </w:t>
            </w:r>
            <w:r>
              <w:t xml:space="preserve">BLOCKING</w:t>
            </w:r>
          </w:p>
        </w:tc>
      </w:tr>
      <w:tr>
        <w:tc>
          <w:p>
            <w:pPr>
              <w:pStyle w:val="Questions"/>
            </w:pPr>
            <w:r>
              <w:rPr>
                <w:b w:val="true"/>
                <w:bCs w:val="true"/>
              </w:rPr>
              <w:t xml:space="preserve">14. </w:t>
            </w:r>
            <w:r>
              <w:t xml:space="preserve">The way an actor stands, sits, and generally holds himself. Posture can do a lot to physically create a character.</w:t>
            </w:r>
            <w:r>
              <w:rPr>
                <w:b w:val="true"/>
                <w:bCs w:val="true"/>
              </w:rPr>
            </w:r>
          </w:p>
        </w:tc>
        <w:tc>
          <w:p>
            <w:pPr>
              <w:pStyle w:val="Questions"/>
            </w:pPr>
            <w:r>
              <w:rPr>
                <w:b w:val="true"/>
                <w:bCs w:val="true"/>
              </w:rPr>
              <w:t xml:space="preserve">N. </w:t>
            </w:r>
            <w:r>
              <w:t xml:space="preserve">OBJECTIVE</w:t>
            </w:r>
          </w:p>
        </w:tc>
      </w:tr>
      <w:tr>
        <w:tc>
          <w:p>
            <w:pPr>
              <w:pStyle w:val="Questions"/>
            </w:pPr>
            <w:r>
              <w:rPr>
                <w:b w:val="true"/>
                <w:bCs w:val="true"/>
              </w:rPr>
              <w:t xml:space="preserve">15. </w:t>
            </w:r>
            <w:r>
              <w:t xml:space="preserve">The volume at which you speak/sing. If a director tells an actor to project, that actor is not being loud enough vocally to fill the space. </w:t>
            </w:r>
            <w:r>
              <w:rPr>
                <w:b w:val="true"/>
                <w:bCs w:val="true"/>
              </w:rPr>
            </w:r>
          </w:p>
        </w:tc>
        <w:tc>
          <w:p>
            <w:pPr>
              <w:pStyle w:val="Questions"/>
            </w:pPr>
            <w:r>
              <w:rPr>
                <w:b w:val="true"/>
                <w:bCs w:val="true"/>
              </w:rPr>
              <w:t xml:space="preserve">O. </w:t>
            </w:r>
            <w:r>
              <w:t xml:space="preserve">CHEAT OUT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Musical Theater Terms</dc:title>
  <dcterms:created xsi:type="dcterms:W3CDTF">2021-10-12T20:19:53Z</dcterms:created>
  <dcterms:modified xsi:type="dcterms:W3CDTF">2021-10-12T20:19:53Z</dcterms:modified>
</cp:coreProperties>
</file>