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Grandchildren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Braylon    </w:t>
      </w:r>
      <w:r>
        <w:t xml:space="preserve">   Garrison    </w:t>
      </w:r>
      <w:r>
        <w:t xml:space="preserve">   Derrick    </w:t>
      </w:r>
      <w:r>
        <w:t xml:space="preserve">   Kenya    </w:t>
      </w:r>
      <w:r>
        <w:t xml:space="preserve">   Armeda    </w:t>
      </w:r>
      <w:r>
        <w:t xml:space="preserve">   Kannon    </w:t>
      </w:r>
      <w:r>
        <w:t xml:space="preserve">   Maya    </w:t>
      </w:r>
      <w:r>
        <w:t xml:space="preserve">   King    </w:t>
      </w:r>
      <w:r>
        <w:t xml:space="preserve">   Laylah    </w:t>
      </w:r>
      <w:r>
        <w:t xml:space="preserve">   Uriah    </w:t>
      </w:r>
      <w:r>
        <w:t xml:space="preserve">   Olivia    </w:t>
      </w:r>
      <w:r>
        <w:t xml:space="preserve">   Diondre    </w:t>
      </w:r>
      <w:r>
        <w:t xml:space="preserve">   De’shaun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Grandchildren </dc:title>
  <dcterms:created xsi:type="dcterms:W3CDTF">2021-10-11T12:59:08Z</dcterms:created>
  <dcterms:modified xsi:type="dcterms:W3CDTF">2021-10-11T12:59:08Z</dcterms:modified>
</cp:coreProperties>
</file>