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SIDE of the MOUNTAIN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librarian    </w:t>
      </w:r>
      <w:r>
        <w:t xml:space="preserve">   farm    </w:t>
      </w:r>
      <w:r>
        <w:t xml:space="preserve">   independence    </w:t>
      </w:r>
      <w:r>
        <w:t xml:space="preserve">   conquer    </w:t>
      </w:r>
      <w:r>
        <w:t xml:space="preserve">   confident    </w:t>
      </w:r>
      <w:r>
        <w:t xml:space="preserve">   bravery    </w:t>
      </w:r>
      <w:r>
        <w:t xml:space="preserve">   survival    </w:t>
      </w:r>
      <w:r>
        <w:t xml:space="preserve">   Delhi    </w:t>
      </w:r>
      <w:r>
        <w:t xml:space="preserve">   Bando    </w:t>
      </w:r>
      <w:r>
        <w:t xml:space="preserve">   Sam    </w:t>
      </w:r>
      <w:r>
        <w:t xml:space="preserve">   Catskill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SIDE of the MOUNTAIN</dc:title>
  <dcterms:created xsi:type="dcterms:W3CDTF">2021-10-11T13:00:40Z</dcterms:created>
  <dcterms:modified xsi:type="dcterms:W3CDTF">2021-10-11T13:00:40Z</dcterms:modified>
</cp:coreProperties>
</file>