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Wonder Horse Collections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VIRILE    </w:t>
      </w:r>
      <w:r>
        <w:t xml:space="preserve">   VIGIL     </w:t>
      </w:r>
      <w:r>
        <w:t xml:space="preserve">   ULTIMATE     </w:t>
      </w:r>
      <w:r>
        <w:t xml:space="preserve">   TALISMANIC    </w:t>
      </w:r>
      <w:r>
        <w:t xml:space="preserve">   SPUME     </w:t>
      </w:r>
      <w:r>
        <w:t xml:space="preserve">   RECOIL     </w:t>
      </w:r>
      <w:r>
        <w:t xml:space="preserve">   MYSTIC    </w:t>
      </w:r>
      <w:r>
        <w:t xml:space="preserve">   MANDATE     </w:t>
      </w:r>
      <w:r>
        <w:t xml:space="preserve">   MAGO     </w:t>
      </w:r>
      <w:r>
        <w:t xml:space="preserve">   LETHARGY    </w:t>
      </w:r>
      <w:r>
        <w:t xml:space="preserve">   LEGAL     </w:t>
      </w:r>
      <w:r>
        <w:t xml:space="preserve">   JUSTIFY     </w:t>
      </w:r>
      <w:r>
        <w:t xml:space="preserve">   INDOMITABLE    </w:t>
      </w:r>
      <w:r>
        <w:t xml:space="preserve">   INDIGNITY     </w:t>
      </w:r>
      <w:r>
        <w:t xml:space="preserve">   FERMENT     </w:t>
      </w:r>
      <w:r>
        <w:t xml:space="preserve">   CONSEQUENCE    </w:t>
      </w:r>
      <w:r>
        <w:t xml:space="preserve">   AUTHORITY     </w:t>
      </w:r>
      <w:r>
        <w:t xml:space="preserve">   APPROPRIATE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Wonder Horse Collections 4</dc:title>
  <dcterms:created xsi:type="dcterms:W3CDTF">2021-10-11T13:02:25Z</dcterms:created>
  <dcterms:modified xsi:type="dcterms:W3CDTF">2021-10-11T13:02:25Z</dcterms:modified>
</cp:coreProperties>
</file>