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liggaam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bene    </w:t>
      </w:r>
      <w:r>
        <w:t xml:space="preserve">   hande    </w:t>
      </w:r>
      <w:r>
        <w:t xml:space="preserve">   hare    </w:t>
      </w:r>
      <w:r>
        <w:t xml:space="preserve">   kop    </w:t>
      </w:r>
      <w:r>
        <w:t xml:space="preserve">   mond    </w:t>
      </w:r>
      <w:r>
        <w:t xml:space="preserve">   neus    </w:t>
      </w:r>
      <w:r>
        <w:t xml:space="preserve">   oog    </w:t>
      </w:r>
      <w:r>
        <w:t xml:space="preserve">   ore    </w:t>
      </w:r>
      <w:r>
        <w:t xml:space="preserve">   tone    </w:t>
      </w:r>
      <w:r>
        <w:t xml:space="preserve">   vingers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liggaam</dc:title>
  <dcterms:created xsi:type="dcterms:W3CDTF">2021-10-11T12:59:45Z</dcterms:created>
  <dcterms:modified xsi:type="dcterms:W3CDTF">2021-10-11T12:59:45Z</dcterms:modified>
</cp:coreProperties>
</file>