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Fenton Hardy    </w:t>
      </w:r>
      <w:r>
        <w:t xml:space="preserve">   notes    </w:t>
      </w:r>
      <w:r>
        <w:t xml:space="preserve">   Ken Blake    </w:t>
      </w:r>
      <w:r>
        <w:t xml:space="preserve">   counterfeit    </w:t>
      </w:r>
      <w:r>
        <w:t xml:space="preserve">   Mr. Markel    </w:t>
      </w:r>
      <w:r>
        <w:t xml:space="preserve">   Elekton    </w:t>
      </w:r>
      <w:r>
        <w:t xml:space="preserve">   sleuth    </w:t>
      </w:r>
      <w:r>
        <w:t xml:space="preserve">   Hardy Boys    </w:t>
      </w:r>
      <w:r>
        <w:t xml:space="preserve">   Frank    </w:t>
      </w:r>
      <w:r>
        <w:t xml:space="preserve">   Joe    </w:t>
      </w:r>
      <w:r>
        <w:t xml:space="preserve">   Old Mill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Word Search</dc:title>
  <dcterms:created xsi:type="dcterms:W3CDTF">2021-10-11T13:03:19Z</dcterms:created>
  <dcterms:modified xsi:type="dcterms:W3CDTF">2021-10-11T13:03:19Z</dcterms:modified>
</cp:coreProperties>
</file>