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Greeks    </w:t>
      </w:r>
      <w:r>
        <w:t xml:space="preserve">   Trojans    </w:t>
      </w:r>
      <w:r>
        <w:t xml:space="preserve">   Trojan Horse    </w:t>
      </w:r>
      <w:r>
        <w:t xml:space="preserve">   Hera    </w:t>
      </w:r>
      <w:r>
        <w:t xml:space="preserve">   Zeus    </w:t>
      </w:r>
      <w:r>
        <w:t xml:space="preserve">   Psyche    </w:t>
      </w:r>
      <w:r>
        <w:t xml:space="preserve">   Cupid    </w:t>
      </w:r>
      <w:r>
        <w:t xml:space="preserve">   Mount Ida    </w:t>
      </w:r>
      <w:r>
        <w:t xml:space="preserve">   Aphrodite    </w:t>
      </w:r>
      <w:r>
        <w:t xml:space="preserve">   Agamemnon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Word Search</dc:title>
  <dcterms:created xsi:type="dcterms:W3CDTF">2021-10-11T13:02:36Z</dcterms:created>
  <dcterms:modified xsi:type="dcterms:W3CDTF">2021-10-11T13:02:36Z</dcterms:modified>
</cp:coreProperties>
</file>